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73B" w14:textId="18F793E1" w:rsidR="007A6455" w:rsidRPr="00DC3A71" w:rsidRDefault="00F77DE5" w:rsidP="007A6455">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First Sunday in Lent</w:t>
      </w:r>
    </w:p>
    <w:p w14:paraId="78CB4CCB" w14:textId="76329E32"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D338BE">
        <w:rPr>
          <w:rFonts w:ascii="Sawarabi Gothic" w:eastAsia="Sawarabi Gothic" w:hAnsi="Sawarabi Gothic" w:cs="Arial"/>
          <w:sz w:val="32"/>
          <w:szCs w:val="32"/>
        </w:rPr>
        <w:t xml:space="preserve">February </w:t>
      </w:r>
      <w:r w:rsidR="00F77DE5">
        <w:rPr>
          <w:rFonts w:ascii="Sawarabi Gothic" w:eastAsia="Sawarabi Gothic" w:hAnsi="Sawarabi Gothic" w:cs="Arial"/>
          <w:sz w:val="32"/>
          <w:szCs w:val="32"/>
        </w:rPr>
        <w:t>22</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7DBF7D79" w:rsidR="001217D5" w:rsidRPr="005602F2" w:rsidRDefault="00F77DE5"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53587946" wp14:editId="0EEBCAD2">
            <wp:extent cx="4295775" cy="2276475"/>
            <wp:effectExtent l="0" t="0" r="9525" b="9525"/>
            <wp:docPr id="1425106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75" cy="2276475"/>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119B6C64"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3E7FE3B8">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28EF5E56"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proofErr w:type="gramStart"/>
      <w:r w:rsidRPr="005602F2">
        <w:rPr>
          <w:rFonts w:ascii="Arial" w:eastAsia="Sawarabi Gothic" w:hAnsi="Arial" w:cs="Arial"/>
          <w:b/>
          <w:bCs/>
          <w:i/>
          <w:iCs/>
        </w:rPr>
        <w:t>we</w:t>
      </w:r>
      <w:proofErr w:type="gramEnd"/>
      <w:r w:rsidRPr="005602F2">
        <w:rPr>
          <w:rFonts w:ascii="Arial" w:eastAsia="Sawarabi Gothic" w:hAnsi="Arial" w:cs="Arial"/>
          <w:b/>
          <w:bCs/>
          <w:i/>
          <w:iCs/>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5602F2">
        <w:rPr>
          <w:rFonts w:ascii="Arial" w:eastAsia="Sawarabi Gothic" w:hAnsi="Arial" w:cs="Arial"/>
          <w:b/>
          <w:bCs/>
          <w:i/>
          <w:iCs/>
        </w:rPr>
        <w:t>ways</w:t>
      </w:r>
      <w:proofErr w:type="gramEnd"/>
      <w:r w:rsidRPr="005602F2">
        <w:rPr>
          <w:rFonts w:ascii="Arial" w:eastAsia="Sawarabi Gothic" w:hAnsi="Arial" w:cs="Arial"/>
          <w:b/>
          <w:bCs/>
          <w:i/>
          <w:iCs/>
        </w:rPr>
        <w:t>, to the glory of your holy name.  Amen.</w:t>
      </w:r>
    </w:p>
    <w:p w14:paraId="4D68FBE4" w14:textId="77777777" w:rsidR="007A7D72"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w:t>
      </w:r>
      <w:proofErr w:type="gramStart"/>
      <w:r w:rsidR="007A7D72" w:rsidRPr="005602F2">
        <w:rPr>
          <w:rFonts w:ascii="Arial" w:eastAsia="Sawarabi Gothic" w:hAnsi="Arial" w:cs="Arial"/>
        </w:rPr>
        <w:t>are</w:t>
      </w:r>
      <w:proofErr w:type="gramEnd"/>
      <w:r w:rsidR="007A7D72" w:rsidRPr="005602F2">
        <w:rPr>
          <w:rFonts w:ascii="Arial" w:eastAsia="Sawarabi Gothic" w:hAnsi="Arial" w:cs="Arial"/>
        </w:rPr>
        <w:t xml:space="preserve"> forgiven. Almighty God strengthen you with power through the Holy Spirit, that Christ may live in your hearts through faith.</w:t>
      </w:r>
    </w:p>
    <w:p w14:paraId="092A1466" w14:textId="3D658958" w:rsidR="001217D5" w:rsidRPr="005602F2" w:rsidRDefault="001217D5" w:rsidP="001217D5">
      <w:pPr>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10F2129C" w:rsidR="0036753A" w:rsidRDefault="001217D5" w:rsidP="0036753A">
      <w:pPr>
        <w:spacing w:after="120"/>
        <w:rPr>
          <w:rFonts w:ascii="Arial" w:eastAsia="Sawarabi Gothic" w:hAnsi="Arial" w:cs="Arial"/>
          <w:b/>
          <w:bCs/>
          <w:i/>
          <w:iCs/>
        </w:rPr>
      </w:pPr>
      <w:r w:rsidRPr="005602F2">
        <w:rPr>
          <w:rFonts w:ascii="Arial" w:eastAsia="Sawarabi Gothic" w:hAnsi="Arial" w:cs="Arial"/>
          <w:b/>
          <w:bCs/>
          <w:u w:val="single"/>
        </w:rPr>
        <w:t>Hymn</w:t>
      </w:r>
      <w:r w:rsidR="005621A2">
        <w:rPr>
          <w:rFonts w:ascii="Arial" w:eastAsia="Sawarabi Gothic" w:hAnsi="Arial" w:cs="Arial"/>
          <w:b/>
          <w:bCs/>
        </w:rPr>
        <w:tab/>
      </w:r>
      <w:r w:rsidR="00BF515A" w:rsidRPr="005602F2">
        <w:rPr>
          <w:rFonts w:ascii="Arial" w:eastAsia="Sawarabi Gothic" w:hAnsi="Arial" w:cs="Arial"/>
          <w:b/>
          <w:bCs/>
        </w:rPr>
        <w:tab/>
      </w:r>
      <w:r w:rsidR="00226744" w:rsidRPr="00226744">
        <w:rPr>
          <w:rFonts w:ascii="Arial" w:eastAsia="Sawarabi Gothic" w:hAnsi="Arial" w:cs="Arial"/>
          <w:b/>
          <w:bCs/>
          <w:i/>
          <w:iCs/>
        </w:rPr>
        <w:t xml:space="preserve">“What a Friend We Have in Jesus” </w:t>
      </w:r>
      <w:r w:rsidR="00226744" w:rsidRPr="00226744">
        <w:rPr>
          <w:rFonts w:ascii="Arial" w:eastAsia="Sawarabi Gothic" w:hAnsi="Arial" w:cs="Arial"/>
          <w:b/>
          <w:bCs/>
          <w:i/>
          <w:iCs/>
        </w:rPr>
        <w:tab/>
        <w:t>#742</w:t>
      </w:r>
    </w:p>
    <w:p w14:paraId="5336D080" w14:textId="594B9545"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 xml:space="preserve">And </w:t>
      </w:r>
      <w:proofErr w:type="gramStart"/>
      <w:r w:rsidRPr="005602F2">
        <w:rPr>
          <w:rFonts w:ascii="Arial" w:eastAsia="Sawarabi Gothic" w:hAnsi="Arial" w:cs="Arial"/>
          <w:b/>
          <w:bCs/>
          <w:i/>
          <w:iCs/>
        </w:rPr>
        <w:t>also</w:t>
      </w:r>
      <w:proofErr w:type="gramEnd"/>
      <w:r w:rsidRPr="005602F2">
        <w:rPr>
          <w:rFonts w:ascii="Arial" w:eastAsia="Sawarabi Gothic" w:hAnsi="Arial" w:cs="Arial"/>
          <w:b/>
          <w:bCs/>
          <w:i/>
          <w:iCs/>
        </w:rPr>
        <w:t xml:space="preserve">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AF654C">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2ADD0E68" w14:textId="07A829F6"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Prayer of the Day</w:t>
      </w:r>
    </w:p>
    <w:p w14:paraId="3D92E5E6" w14:textId="5B078BCA" w:rsidR="00EA2D16" w:rsidRDefault="004F4263" w:rsidP="00EA2D16">
      <w:pPr>
        <w:spacing w:after="120"/>
        <w:rPr>
          <w:rFonts w:ascii="Arial" w:eastAsia="Sawarabi Gothic" w:hAnsi="Arial" w:cs="Arial"/>
          <w:b/>
          <w:bCs/>
          <w:i/>
          <w:iCs/>
        </w:rPr>
      </w:pPr>
      <w:r w:rsidRPr="004F4263">
        <w:rPr>
          <w:rFonts w:ascii="Arial" w:eastAsia="Sawarabi Gothic" w:hAnsi="Arial" w:cs="Arial"/>
          <w:b/>
          <w:bCs/>
          <w:i/>
          <w:iCs/>
        </w:rPr>
        <w:t>O Lord God, you would have us put no trust in anything we do. Mercifully grant that by your power we may be defended against all adversity; through your Son, Jesus Christ, our Lord, who lives and reigns with you and the Holy Spirit, one God, now and forever. Amen.</w:t>
      </w:r>
    </w:p>
    <w:p w14:paraId="0C7A67CF" w14:textId="493A6107"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4F4263" w:rsidRPr="004F4263">
        <w:rPr>
          <w:rFonts w:ascii="Arial" w:eastAsia="Sawarabi Gothic" w:hAnsi="Arial" w:cs="Arial"/>
          <w:b/>
          <w:bCs/>
          <w:u w:val="single"/>
        </w:rPr>
        <w:t>Deuteronomy 8:1-3</w:t>
      </w:r>
    </w:p>
    <w:p w14:paraId="5BDE4B06" w14:textId="631601A2" w:rsidR="00FE4501" w:rsidRPr="00FE4501" w:rsidRDefault="003463C6" w:rsidP="00FE4501">
      <w:pPr>
        <w:rPr>
          <w:rFonts w:ascii="Arial" w:eastAsia="Sawarabi Gothic" w:hAnsi="Arial" w:cs="Arial"/>
        </w:rPr>
      </w:pPr>
      <w:r w:rsidRPr="003463C6">
        <w:rPr>
          <w:rFonts w:ascii="Arial" w:eastAsia="Sawarabi Gothic" w:hAnsi="Arial" w:cs="Arial"/>
          <w:vertAlign w:val="superscript"/>
        </w:rPr>
        <w:t>1</w:t>
      </w:r>
      <w:r w:rsidRPr="003463C6">
        <w:rPr>
          <w:rFonts w:ascii="Arial" w:eastAsia="Sawarabi Gothic" w:hAnsi="Arial" w:cs="Arial"/>
        </w:rPr>
        <w:t xml:space="preserve">“The whole </w:t>
      </w:r>
      <w:proofErr w:type="gramStart"/>
      <w:r w:rsidRPr="003463C6">
        <w:rPr>
          <w:rFonts w:ascii="Arial" w:eastAsia="Sawarabi Gothic" w:hAnsi="Arial" w:cs="Arial"/>
        </w:rPr>
        <w:t>commandment</w:t>
      </w:r>
      <w:proofErr w:type="gramEnd"/>
      <w:r w:rsidRPr="003463C6">
        <w:rPr>
          <w:rFonts w:ascii="Arial" w:eastAsia="Sawarabi Gothic" w:hAnsi="Arial" w:cs="Arial"/>
        </w:rPr>
        <w:t xml:space="preserve"> that I command you </w:t>
      </w:r>
      <w:proofErr w:type="gramStart"/>
      <w:r w:rsidRPr="003463C6">
        <w:rPr>
          <w:rFonts w:ascii="Arial" w:eastAsia="Sawarabi Gothic" w:hAnsi="Arial" w:cs="Arial"/>
        </w:rPr>
        <w:t>today you</w:t>
      </w:r>
      <w:proofErr w:type="gramEnd"/>
      <w:r w:rsidRPr="003463C6">
        <w:rPr>
          <w:rFonts w:ascii="Arial" w:eastAsia="Sawarabi Gothic" w:hAnsi="Arial" w:cs="Arial"/>
        </w:rPr>
        <w:t xml:space="preserve"> shall be careful to do, that you may live and multiply, and go in and possess the land that the Lord swore to give to your fathers.</w:t>
      </w:r>
      <w:r w:rsidRPr="003463C6">
        <w:rPr>
          <w:rFonts w:ascii="Arial" w:eastAsia="Sawarabi Gothic" w:hAnsi="Arial" w:cs="Arial"/>
          <w:vertAlign w:val="superscript"/>
        </w:rPr>
        <w:t xml:space="preserve"> 2</w:t>
      </w:r>
      <w:r w:rsidRPr="003463C6">
        <w:rPr>
          <w:rFonts w:ascii="Arial" w:eastAsia="Sawarabi Gothic" w:hAnsi="Arial" w:cs="Arial"/>
        </w:rPr>
        <w:t xml:space="preserve">And you shall remember the whole way that the Lord your God has led you these forty years in the wilderness, that he might humble you, testing you to know what was in your </w:t>
      </w:r>
      <w:r w:rsidRPr="003463C6">
        <w:rPr>
          <w:rFonts w:ascii="Arial" w:eastAsia="Sawarabi Gothic" w:hAnsi="Arial" w:cs="Arial"/>
        </w:rPr>
        <w:lastRenderedPageBreak/>
        <w:t xml:space="preserve">heart, whether you would keep his commandments or not. </w:t>
      </w:r>
      <w:r w:rsidRPr="003463C6">
        <w:rPr>
          <w:rFonts w:ascii="Arial" w:eastAsia="Sawarabi Gothic" w:hAnsi="Arial" w:cs="Arial"/>
          <w:vertAlign w:val="superscript"/>
        </w:rPr>
        <w:t>3</w:t>
      </w:r>
      <w:r w:rsidRPr="003463C6">
        <w:rPr>
          <w:rFonts w:ascii="Arial" w:eastAsia="Sawarabi Gothic" w:hAnsi="Arial" w:cs="Arial"/>
        </w:rPr>
        <w:t>And he humbled you and let you hunger and fed you with manna, which you did not know, nor did your fathers know, that he might make you know that man does not live by bread alone, but man lives by every word that comes from the mouth of the Lord.</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09C168E5" w14:textId="04CFD74E" w:rsidR="00EE1369" w:rsidRDefault="00EE1369" w:rsidP="00EE1369">
      <w:pPr>
        <w:rPr>
          <w:rFonts w:ascii="Arial" w:eastAsia="Sawarabi Gothic" w:hAnsi="Arial" w:cs="Arial"/>
          <w:b/>
          <w:bCs/>
          <w:u w:val="single"/>
        </w:rPr>
      </w:pPr>
      <w:r w:rsidRPr="00EE1369">
        <w:rPr>
          <w:rFonts w:ascii="Arial" w:eastAsia="Sawarabi Gothic" w:hAnsi="Arial" w:cs="Arial"/>
          <w:b/>
          <w:bCs/>
          <w:u w:val="single"/>
        </w:rPr>
        <w:t xml:space="preserve">Psalm </w:t>
      </w:r>
      <w:r w:rsidR="00A748FE" w:rsidRPr="00A748FE">
        <w:rPr>
          <w:rFonts w:ascii="Arial" w:eastAsia="Sawarabi Gothic" w:hAnsi="Arial" w:cs="Arial"/>
          <w:b/>
          <w:bCs/>
          <w:u w:val="single"/>
        </w:rPr>
        <w:t>91:1–6</w:t>
      </w:r>
    </w:p>
    <w:p w14:paraId="6794137C" w14:textId="77777777" w:rsidR="000E2193" w:rsidRPr="000E2193" w:rsidRDefault="000E2193" w:rsidP="000E2193">
      <w:pPr>
        <w:spacing w:after="120"/>
        <w:rPr>
          <w:rFonts w:ascii="Arial" w:eastAsia="Sawarabi Gothic" w:hAnsi="Arial" w:cs="Arial"/>
        </w:rPr>
      </w:pPr>
      <w:r w:rsidRPr="000E2193">
        <w:rPr>
          <w:rFonts w:ascii="Arial" w:eastAsia="Sawarabi Gothic" w:hAnsi="Arial" w:cs="Arial"/>
          <w:vertAlign w:val="superscript"/>
        </w:rPr>
        <w:t>1</w:t>
      </w:r>
      <w:r w:rsidRPr="000E2193">
        <w:rPr>
          <w:rFonts w:ascii="Arial" w:eastAsia="Sawarabi Gothic" w:hAnsi="Arial" w:cs="Arial"/>
        </w:rPr>
        <w:t>He who dwells in the shelter of the Most High will abide in the shadow of the Almighty.</w:t>
      </w:r>
    </w:p>
    <w:p w14:paraId="36BC5F07" w14:textId="77777777" w:rsidR="000E2193" w:rsidRPr="000E2193" w:rsidRDefault="000E2193" w:rsidP="000E2193">
      <w:pPr>
        <w:spacing w:after="120"/>
        <w:rPr>
          <w:rFonts w:ascii="Arial" w:eastAsia="Sawarabi Gothic" w:hAnsi="Arial" w:cs="Arial"/>
        </w:rPr>
      </w:pPr>
      <w:r w:rsidRPr="000E2193">
        <w:rPr>
          <w:rFonts w:ascii="Arial" w:eastAsia="Sawarabi Gothic" w:hAnsi="Arial" w:cs="Arial"/>
          <w:b/>
          <w:bCs/>
          <w:i/>
          <w:iCs/>
          <w:vertAlign w:val="superscript"/>
        </w:rPr>
        <w:t>2</w:t>
      </w:r>
      <w:r w:rsidRPr="000E2193">
        <w:rPr>
          <w:rFonts w:ascii="Arial" w:eastAsia="Sawarabi Gothic" w:hAnsi="Arial" w:cs="Arial"/>
          <w:b/>
          <w:bCs/>
          <w:i/>
          <w:iCs/>
        </w:rPr>
        <w:t>I will say to the Lord, “My refuge and my fortress, my God, in whom I trust.”</w:t>
      </w:r>
    </w:p>
    <w:p w14:paraId="7396675B" w14:textId="77777777" w:rsidR="000E2193" w:rsidRPr="000E2193" w:rsidRDefault="000E2193" w:rsidP="000E2193">
      <w:pPr>
        <w:spacing w:after="120"/>
        <w:rPr>
          <w:rFonts w:ascii="Arial" w:eastAsia="Sawarabi Gothic" w:hAnsi="Arial" w:cs="Arial"/>
        </w:rPr>
      </w:pPr>
      <w:r w:rsidRPr="000E2193">
        <w:rPr>
          <w:rFonts w:ascii="Arial" w:eastAsia="Sawarabi Gothic" w:hAnsi="Arial" w:cs="Arial"/>
          <w:vertAlign w:val="superscript"/>
        </w:rPr>
        <w:t>3</w:t>
      </w:r>
      <w:r w:rsidRPr="000E2193">
        <w:rPr>
          <w:rFonts w:ascii="Arial" w:eastAsia="Sawarabi Gothic" w:hAnsi="Arial" w:cs="Arial"/>
        </w:rPr>
        <w:t>For he will deliver you from the snare of the fowler and from the deadly pestilence.</w:t>
      </w:r>
    </w:p>
    <w:p w14:paraId="6C0809C3" w14:textId="77777777" w:rsidR="000E2193" w:rsidRPr="000E2193" w:rsidRDefault="000E2193" w:rsidP="000E2193">
      <w:pPr>
        <w:spacing w:after="120"/>
        <w:rPr>
          <w:rFonts w:ascii="Arial" w:eastAsia="Sawarabi Gothic" w:hAnsi="Arial" w:cs="Arial"/>
        </w:rPr>
      </w:pPr>
      <w:r w:rsidRPr="000E2193">
        <w:rPr>
          <w:rFonts w:ascii="Arial" w:eastAsia="Sawarabi Gothic" w:hAnsi="Arial" w:cs="Arial"/>
          <w:b/>
          <w:bCs/>
          <w:i/>
          <w:iCs/>
          <w:vertAlign w:val="superscript"/>
        </w:rPr>
        <w:t>4</w:t>
      </w:r>
      <w:r w:rsidRPr="000E2193">
        <w:rPr>
          <w:rFonts w:ascii="Arial" w:eastAsia="Sawarabi Gothic" w:hAnsi="Arial" w:cs="Arial"/>
          <w:b/>
          <w:bCs/>
          <w:i/>
          <w:iCs/>
        </w:rPr>
        <w:t>He will cover you with his pinions, and under his wings you will find refuge; his faithfulness is a shield and buckler.</w:t>
      </w:r>
    </w:p>
    <w:p w14:paraId="0B6B79DA" w14:textId="77777777" w:rsidR="000E2193" w:rsidRPr="000E2193" w:rsidRDefault="000E2193" w:rsidP="000E2193">
      <w:pPr>
        <w:spacing w:after="120"/>
        <w:rPr>
          <w:rFonts w:ascii="Arial" w:eastAsia="Sawarabi Gothic" w:hAnsi="Arial" w:cs="Arial"/>
        </w:rPr>
      </w:pPr>
      <w:r w:rsidRPr="000E2193">
        <w:rPr>
          <w:rFonts w:ascii="Arial" w:eastAsia="Sawarabi Gothic" w:hAnsi="Arial" w:cs="Arial"/>
          <w:vertAlign w:val="superscript"/>
        </w:rPr>
        <w:t xml:space="preserve">5 </w:t>
      </w:r>
      <w:r w:rsidRPr="000E2193">
        <w:rPr>
          <w:rFonts w:ascii="Arial" w:eastAsia="Sawarabi Gothic" w:hAnsi="Arial" w:cs="Arial"/>
        </w:rPr>
        <w:t>You will not fear the terror of the night, nor the arrow that flies by day,</w:t>
      </w:r>
    </w:p>
    <w:p w14:paraId="5493567C" w14:textId="352E44FC" w:rsidR="00B80470" w:rsidRDefault="000E2193" w:rsidP="000E2193">
      <w:pPr>
        <w:spacing w:after="120"/>
        <w:rPr>
          <w:rFonts w:ascii="Arial" w:eastAsia="Sawarabi Gothic" w:hAnsi="Arial" w:cs="Arial"/>
        </w:rPr>
      </w:pPr>
      <w:r w:rsidRPr="000E2193">
        <w:rPr>
          <w:rFonts w:ascii="Arial" w:eastAsia="Sawarabi Gothic" w:hAnsi="Arial" w:cs="Arial"/>
          <w:b/>
          <w:bCs/>
          <w:i/>
          <w:iCs/>
          <w:vertAlign w:val="superscript"/>
        </w:rPr>
        <w:t>6</w:t>
      </w:r>
      <w:r w:rsidRPr="000E2193">
        <w:rPr>
          <w:rFonts w:ascii="Arial" w:eastAsia="Sawarabi Gothic" w:hAnsi="Arial" w:cs="Arial"/>
          <w:b/>
          <w:bCs/>
          <w:i/>
          <w:iCs/>
        </w:rPr>
        <w:t>nor the pestilence that stalks in darkness, nor the destruction that wastes at noonday.</w:t>
      </w:r>
    </w:p>
    <w:p w14:paraId="1151F32B" w14:textId="30129964" w:rsidR="001217D5" w:rsidRPr="005602F2" w:rsidRDefault="001217D5" w:rsidP="003B076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1514D">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197D4064" w14:textId="089674B7"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117753" w:rsidRPr="00117753">
        <w:rPr>
          <w:rFonts w:ascii="Arial" w:eastAsia="Sawarabi Gothic" w:hAnsi="Arial" w:cs="Arial"/>
          <w:b/>
          <w:bCs/>
          <w:u w:val="single"/>
        </w:rPr>
        <w:t>Hebrews 4:14-16</w:t>
      </w:r>
    </w:p>
    <w:p w14:paraId="198F3EB1" w14:textId="10429C69" w:rsidR="009164DE" w:rsidRDefault="006A4DB3" w:rsidP="001217D5">
      <w:pPr>
        <w:rPr>
          <w:rFonts w:ascii="Arial" w:eastAsia="Sawarabi Gothic" w:hAnsi="Arial" w:cs="Arial"/>
        </w:rPr>
      </w:pPr>
      <w:r w:rsidRPr="006A4DB3">
        <w:rPr>
          <w:rFonts w:ascii="Arial" w:eastAsia="Sawarabi Gothic" w:hAnsi="Arial" w:cs="Arial"/>
          <w:vertAlign w:val="superscript"/>
        </w:rPr>
        <w:t>14</w:t>
      </w:r>
      <w:r w:rsidRPr="006A4DB3">
        <w:rPr>
          <w:rFonts w:ascii="Arial" w:eastAsia="Sawarabi Gothic" w:hAnsi="Arial" w:cs="Arial"/>
        </w:rPr>
        <w:t xml:space="preserve">Since then we have a great high priest who has passed through the heavens, Jesus, the Son of God, let us hold fast our confession. </w:t>
      </w:r>
      <w:r w:rsidRPr="006A4DB3">
        <w:rPr>
          <w:rFonts w:ascii="Arial" w:eastAsia="Sawarabi Gothic" w:hAnsi="Arial" w:cs="Arial"/>
          <w:vertAlign w:val="superscript"/>
        </w:rPr>
        <w:t>15</w:t>
      </w:r>
      <w:r w:rsidRPr="006A4DB3">
        <w:rPr>
          <w:rFonts w:ascii="Arial" w:eastAsia="Sawarabi Gothic" w:hAnsi="Arial" w:cs="Arial"/>
        </w:rPr>
        <w:t xml:space="preserve">For we do not have a high priest who is unable to sympathize with our weaknesses, but one who in every respect has been tempted as we are, yet without sin. </w:t>
      </w:r>
      <w:r w:rsidRPr="006A4DB3">
        <w:rPr>
          <w:rFonts w:ascii="Arial" w:eastAsia="Sawarabi Gothic" w:hAnsi="Arial" w:cs="Arial"/>
          <w:vertAlign w:val="superscript"/>
        </w:rPr>
        <w:lastRenderedPageBreak/>
        <w:t>16</w:t>
      </w:r>
      <w:r w:rsidRPr="006A4DB3">
        <w:rPr>
          <w:rFonts w:ascii="Arial" w:eastAsia="Sawarabi Gothic" w:hAnsi="Arial" w:cs="Arial"/>
        </w:rPr>
        <w:t>Let us then with confidence draw near to the throne of grace, that we may receive mercy and find grace to help in time of need.</w:t>
      </w:r>
    </w:p>
    <w:p w14:paraId="5ADAFE2A" w14:textId="37E64FC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30CD100E"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692C7B60"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2DF68613" w14:textId="77777777" w:rsidR="006A4DB3" w:rsidRDefault="006A4DB3" w:rsidP="006A4DB3">
      <w:pPr>
        <w:spacing w:after="120"/>
        <w:rPr>
          <w:rFonts w:ascii="Arial" w:eastAsia="Sawarabi Gothic" w:hAnsi="Arial" w:cs="Arial"/>
          <w:b/>
          <w:bCs/>
          <w:i/>
          <w:iCs/>
        </w:rPr>
      </w:pPr>
      <w:r w:rsidRPr="006A4DB3">
        <w:rPr>
          <w:rFonts w:ascii="Arial" w:eastAsia="Sawarabi Gothic" w:hAnsi="Arial" w:cs="Arial"/>
          <w:b/>
          <w:bCs/>
          <w:i/>
          <w:iCs/>
        </w:rPr>
        <w:t>C: Return to the Lord, your God, for he is gracious and merciful, slow to anger, and abounding in steadfast love.</w:t>
      </w:r>
    </w:p>
    <w:p w14:paraId="2CA74591" w14:textId="7F45A0C0" w:rsidR="001217D5" w:rsidRPr="005602F2" w:rsidRDefault="001217D5" w:rsidP="001217D5">
      <w:pPr>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EC7EFF" w:rsidRPr="00EC7EFF">
        <w:rPr>
          <w:rFonts w:ascii="Arial" w:eastAsia="Sawarabi Gothic" w:hAnsi="Arial" w:cs="Arial"/>
        </w:rPr>
        <w:t>Luke, the 4</w:t>
      </w:r>
      <w:r w:rsidR="00EC7EFF" w:rsidRPr="00EC7EFF">
        <w:rPr>
          <w:rFonts w:ascii="Arial" w:eastAsia="Sawarabi Gothic" w:hAnsi="Arial" w:cs="Arial"/>
          <w:vertAlign w:val="superscript"/>
        </w:rPr>
        <w:t>th</w:t>
      </w:r>
      <w:r w:rsidR="00EC7EFF">
        <w:rPr>
          <w:rFonts w:ascii="Arial" w:eastAsia="Sawarabi Gothic" w:hAnsi="Arial" w:cs="Arial"/>
        </w:rPr>
        <w:t xml:space="preserve"> </w:t>
      </w:r>
      <w:r w:rsidR="00A15EA1" w:rsidRPr="00A15EA1">
        <w:rPr>
          <w:rFonts w:ascii="Arial" w:eastAsia="Sawarabi Gothic" w:hAnsi="Arial" w:cs="Arial"/>
        </w:rPr>
        <w:t>chapter</w:t>
      </w:r>
      <w:r w:rsidRPr="005602F2">
        <w:rPr>
          <w:rFonts w:ascii="Arial" w:eastAsia="Sawarabi Gothic" w:hAnsi="Arial" w:cs="Arial"/>
        </w:rPr>
        <w:t>.</w:t>
      </w:r>
    </w:p>
    <w:p w14:paraId="093F76CA" w14:textId="23A9A235" w:rsidR="00BF7AC5" w:rsidRDefault="001217D5" w:rsidP="00A15EA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r w:rsidR="00324FB3" w:rsidRPr="005602F2">
        <w:rPr>
          <w:rFonts w:ascii="Arial" w:eastAsia="Sawarabi Gothic" w:hAnsi="Arial" w:cs="Arial"/>
          <w:b/>
          <w:bCs/>
          <w:i/>
          <w:iCs/>
        </w:rPr>
        <w:t xml:space="preserve"> </w:t>
      </w:r>
    </w:p>
    <w:p w14:paraId="436821C4" w14:textId="49C82F74"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EC7EFF" w:rsidRPr="00EC7EFF">
        <w:rPr>
          <w:rFonts w:ascii="Arial" w:eastAsia="Sawarabi Gothic" w:hAnsi="Arial" w:cs="Arial"/>
          <w:b/>
          <w:bCs/>
          <w:u w:val="single"/>
        </w:rPr>
        <w:t>Luke 4:1-13</w:t>
      </w:r>
    </w:p>
    <w:p w14:paraId="2C2A5252" w14:textId="77777777" w:rsidR="00304077" w:rsidRDefault="00371EA5" w:rsidP="001217D5">
      <w:pPr>
        <w:rPr>
          <w:rFonts w:ascii="Arial" w:eastAsia="Sawarabi Gothic" w:hAnsi="Arial" w:cs="Arial"/>
        </w:rPr>
      </w:pPr>
      <w:r w:rsidRPr="00371EA5">
        <w:rPr>
          <w:rFonts w:ascii="Arial" w:eastAsia="Sawarabi Gothic" w:hAnsi="Arial" w:cs="Arial"/>
          <w:vertAlign w:val="superscript"/>
        </w:rPr>
        <w:t>1</w:t>
      </w:r>
      <w:r w:rsidRPr="00371EA5">
        <w:rPr>
          <w:rFonts w:ascii="Arial" w:eastAsia="Sawarabi Gothic" w:hAnsi="Arial" w:cs="Arial"/>
        </w:rPr>
        <w:t xml:space="preserve"> And Jesus, full of the Holy Spirit, returned from the Jordan and was led by the Spirit in the wilderness </w:t>
      </w:r>
      <w:r w:rsidRPr="00371EA5">
        <w:rPr>
          <w:rFonts w:ascii="Arial" w:eastAsia="Sawarabi Gothic" w:hAnsi="Arial" w:cs="Arial"/>
          <w:vertAlign w:val="superscript"/>
        </w:rPr>
        <w:t xml:space="preserve">2 </w:t>
      </w:r>
      <w:r w:rsidRPr="00371EA5">
        <w:rPr>
          <w:rFonts w:ascii="Arial" w:eastAsia="Sawarabi Gothic" w:hAnsi="Arial" w:cs="Arial"/>
        </w:rPr>
        <w:t xml:space="preserve">for forty days, being tempted by the devil. And he ate nothing during those days. And when they </w:t>
      </w:r>
      <w:proofErr w:type="gramStart"/>
      <w:r w:rsidRPr="00371EA5">
        <w:rPr>
          <w:rFonts w:ascii="Arial" w:eastAsia="Sawarabi Gothic" w:hAnsi="Arial" w:cs="Arial"/>
        </w:rPr>
        <w:t>were ended</w:t>
      </w:r>
      <w:proofErr w:type="gramEnd"/>
      <w:r w:rsidRPr="00371EA5">
        <w:rPr>
          <w:rFonts w:ascii="Arial" w:eastAsia="Sawarabi Gothic" w:hAnsi="Arial" w:cs="Arial"/>
        </w:rPr>
        <w:t xml:space="preserve">, he was hungry. </w:t>
      </w:r>
      <w:r w:rsidRPr="00371EA5">
        <w:rPr>
          <w:rFonts w:ascii="Arial" w:eastAsia="Sawarabi Gothic" w:hAnsi="Arial" w:cs="Arial"/>
          <w:vertAlign w:val="superscript"/>
        </w:rPr>
        <w:t>3</w:t>
      </w:r>
      <w:r w:rsidRPr="00371EA5">
        <w:rPr>
          <w:rFonts w:ascii="Arial" w:eastAsia="Sawarabi Gothic" w:hAnsi="Arial" w:cs="Arial"/>
        </w:rPr>
        <w:t xml:space="preserve">The devil said to him, “If you are the Son of God, command this stone to become bread.” </w:t>
      </w:r>
      <w:r w:rsidRPr="00371EA5">
        <w:rPr>
          <w:rFonts w:ascii="Arial" w:eastAsia="Sawarabi Gothic" w:hAnsi="Arial" w:cs="Arial"/>
          <w:vertAlign w:val="superscript"/>
        </w:rPr>
        <w:t>4</w:t>
      </w:r>
      <w:r w:rsidRPr="00371EA5">
        <w:rPr>
          <w:rFonts w:ascii="Arial" w:eastAsia="Sawarabi Gothic" w:hAnsi="Arial" w:cs="Arial"/>
        </w:rPr>
        <w:t xml:space="preserve">And Jesus answered him, “It is written, ‘Man shall not live by bread alone.’” </w:t>
      </w:r>
      <w:r w:rsidRPr="00371EA5">
        <w:rPr>
          <w:rFonts w:ascii="Arial" w:eastAsia="Sawarabi Gothic" w:hAnsi="Arial" w:cs="Arial"/>
          <w:vertAlign w:val="superscript"/>
        </w:rPr>
        <w:t>5</w:t>
      </w:r>
      <w:r w:rsidRPr="00371EA5">
        <w:rPr>
          <w:rFonts w:ascii="Arial" w:eastAsia="Sawarabi Gothic" w:hAnsi="Arial" w:cs="Arial"/>
        </w:rPr>
        <w:t xml:space="preserve">And the devil took him up and showed him all the kingdoms of the world in a moment of time, </w:t>
      </w:r>
      <w:r w:rsidRPr="00371EA5">
        <w:rPr>
          <w:rFonts w:ascii="Arial" w:eastAsia="Sawarabi Gothic" w:hAnsi="Arial" w:cs="Arial"/>
          <w:vertAlign w:val="superscript"/>
        </w:rPr>
        <w:t xml:space="preserve">6 </w:t>
      </w:r>
      <w:r w:rsidRPr="00371EA5">
        <w:rPr>
          <w:rFonts w:ascii="Arial" w:eastAsia="Sawarabi Gothic" w:hAnsi="Arial" w:cs="Arial"/>
        </w:rPr>
        <w:t xml:space="preserve">and said to him, “To you I will give all this authority and their glory, for it has been delivered to me, and I give it to whom I will. </w:t>
      </w:r>
      <w:r w:rsidRPr="00371EA5">
        <w:rPr>
          <w:rFonts w:ascii="Arial" w:eastAsia="Sawarabi Gothic" w:hAnsi="Arial" w:cs="Arial"/>
          <w:vertAlign w:val="superscript"/>
        </w:rPr>
        <w:t>7</w:t>
      </w:r>
      <w:r w:rsidRPr="00371EA5">
        <w:rPr>
          <w:rFonts w:ascii="Arial" w:eastAsia="Sawarabi Gothic" w:hAnsi="Arial" w:cs="Arial"/>
        </w:rPr>
        <w:t xml:space="preserve">If you, then, will worship me, it will all be yours.” </w:t>
      </w:r>
      <w:r w:rsidRPr="00371EA5">
        <w:rPr>
          <w:rFonts w:ascii="Arial" w:eastAsia="Sawarabi Gothic" w:hAnsi="Arial" w:cs="Arial"/>
          <w:vertAlign w:val="superscript"/>
        </w:rPr>
        <w:t>8</w:t>
      </w:r>
      <w:r w:rsidRPr="00371EA5">
        <w:rPr>
          <w:rFonts w:ascii="Arial" w:eastAsia="Sawarabi Gothic" w:hAnsi="Arial" w:cs="Arial"/>
        </w:rPr>
        <w:t xml:space="preserve">And Jesus answered him, “It is written, “‘You shall worship the Lord your God, and  him only shall you serve.’” </w:t>
      </w:r>
      <w:r w:rsidRPr="00371EA5">
        <w:rPr>
          <w:rFonts w:ascii="Arial" w:eastAsia="Sawarabi Gothic" w:hAnsi="Arial" w:cs="Arial"/>
          <w:vertAlign w:val="superscript"/>
        </w:rPr>
        <w:t>9</w:t>
      </w:r>
      <w:r w:rsidRPr="00371EA5">
        <w:rPr>
          <w:rFonts w:ascii="Arial" w:eastAsia="Sawarabi Gothic" w:hAnsi="Arial" w:cs="Arial"/>
        </w:rPr>
        <w:t xml:space="preserve"> And he took him to Jerusalem and set him on the pinnacle of the temple and said to him, “If you are the Son of God, throw yourself down from here, </w:t>
      </w:r>
      <w:r w:rsidRPr="00371EA5">
        <w:rPr>
          <w:rFonts w:ascii="Arial" w:eastAsia="Sawarabi Gothic" w:hAnsi="Arial" w:cs="Arial"/>
          <w:vertAlign w:val="superscript"/>
        </w:rPr>
        <w:t>10</w:t>
      </w:r>
      <w:r w:rsidRPr="00371EA5">
        <w:rPr>
          <w:rFonts w:ascii="Arial" w:eastAsia="Sawarabi Gothic" w:hAnsi="Arial" w:cs="Arial"/>
        </w:rPr>
        <w:t xml:space="preserve">for it is written, “‘He will command his angels concerning you, to guard you,’ </w:t>
      </w:r>
      <w:r w:rsidRPr="00371EA5">
        <w:rPr>
          <w:rFonts w:ascii="Arial" w:eastAsia="Sawarabi Gothic" w:hAnsi="Arial" w:cs="Arial"/>
          <w:vertAlign w:val="superscript"/>
        </w:rPr>
        <w:t>11</w:t>
      </w:r>
      <w:r w:rsidRPr="00371EA5">
        <w:rPr>
          <w:rFonts w:ascii="Arial" w:eastAsia="Sawarabi Gothic" w:hAnsi="Arial" w:cs="Arial"/>
        </w:rPr>
        <w:t xml:space="preserve">and “‘On their hands they will bear you up, lest you strike your foot against a stone.’” </w:t>
      </w:r>
      <w:r w:rsidRPr="00371EA5">
        <w:rPr>
          <w:rFonts w:ascii="Arial" w:eastAsia="Sawarabi Gothic" w:hAnsi="Arial" w:cs="Arial"/>
          <w:vertAlign w:val="superscript"/>
        </w:rPr>
        <w:t>12</w:t>
      </w:r>
      <w:r w:rsidRPr="00371EA5">
        <w:rPr>
          <w:rFonts w:ascii="Arial" w:eastAsia="Sawarabi Gothic" w:hAnsi="Arial" w:cs="Arial"/>
        </w:rPr>
        <w:t xml:space="preserve">And Jesus answered him, “It is said, ‘You shall not put the Lord your God to the test.’” </w:t>
      </w:r>
      <w:r w:rsidRPr="00371EA5">
        <w:rPr>
          <w:rFonts w:ascii="Arial" w:eastAsia="Sawarabi Gothic" w:hAnsi="Arial" w:cs="Arial"/>
          <w:vertAlign w:val="superscript"/>
        </w:rPr>
        <w:t>13</w:t>
      </w:r>
      <w:r w:rsidRPr="00371EA5">
        <w:rPr>
          <w:rFonts w:ascii="Arial" w:eastAsia="Sawarabi Gothic" w:hAnsi="Arial" w:cs="Arial"/>
        </w:rPr>
        <w:t>And when the devil had ended every temptation, he departed from him until an opportune time.</w:t>
      </w:r>
    </w:p>
    <w:p w14:paraId="15DF7504" w14:textId="05265F80" w:rsidR="001217D5" w:rsidRPr="005602F2" w:rsidRDefault="001217D5" w:rsidP="001217D5">
      <w:pPr>
        <w:rPr>
          <w:rFonts w:ascii="Arial" w:eastAsia="Sawarabi Gothic" w:hAnsi="Arial" w:cs="Arial"/>
        </w:rPr>
      </w:pPr>
      <w:r w:rsidRPr="005602F2">
        <w:rPr>
          <w:rFonts w:ascii="Arial" w:eastAsia="Sawarabi Gothic" w:hAnsi="Arial" w:cs="Arial"/>
        </w:rPr>
        <w:lastRenderedPageBreak/>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77777777" w:rsidR="00745B84" w:rsidRDefault="00745B84" w:rsidP="004E5A82">
      <w:pPr>
        <w:rPr>
          <w:rFonts w:ascii="Arial" w:eastAsia="Sawarabi Gothic" w:hAnsi="Arial" w:cs="Arial"/>
          <w:b/>
          <w:bCs/>
          <w:u w:val="single"/>
        </w:rPr>
      </w:pPr>
      <w:r>
        <w:rPr>
          <w:rFonts w:ascii="Arial" w:eastAsia="Sawarabi Gothic" w:hAnsi="Arial" w:cs="Arial"/>
          <w:b/>
          <w:bCs/>
          <w:u w:val="single"/>
        </w:rPr>
        <w:t>Sermon</w:t>
      </w:r>
    </w:p>
    <w:p w14:paraId="35EB4586" w14:textId="77777777" w:rsidR="00997890" w:rsidRDefault="00997890" w:rsidP="00997890">
      <w:pPr>
        <w:jc w:val="center"/>
        <w:rPr>
          <w:rFonts w:ascii="Arial" w:hAnsi="Arial" w:cs="Arial"/>
        </w:rPr>
      </w:pPr>
      <w:r w:rsidRPr="00997890">
        <w:rPr>
          <w:rFonts w:ascii="Arial" w:hAnsi="Arial" w:cs="Arial"/>
          <w:i/>
          <w:iCs/>
        </w:rPr>
        <w:t>"Victory in the Wilderness"</w:t>
      </w:r>
    </w:p>
    <w:p w14:paraId="6C07C665" w14:textId="694923B2" w:rsidR="00997890" w:rsidRDefault="00997890" w:rsidP="00997890">
      <w:pPr>
        <w:jc w:val="center"/>
        <w:rPr>
          <w:rFonts w:ascii="Arial" w:hAnsi="Arial" w:cs="Arial"/>
        </w:rPr>
      </w:pPr>
      <w:r w:rsidRPr="00997890">
        <w:rPr>
          <w:rFonts w:ascii="Arial" w:hAnsi="Arial" w:cs="Arial"/>
        </w:rPr>
        <w:t>Luke 4: 1-13</w:t>
      </w:r>
    </w:p>
    <w:p w14:paraId="4EA2AB3E" w14:textId="25C40530" w:rsidR="00583AA8" w:rsidRDefault="00583AA8" w:rsidP="00583AA8">
      <w:pPr>
        <w:spacing w:after="120"/>
        <w:jc w:val="center"/>
        <w:rPr>
          <w:rFonts w:ascii="Arial" w:hAnsi="Arial" w:cs="Arial"/>
          <w:b/>
          <w:bCs/>
          <w:u w:val="single"/>
        </w:rPr>
      </w:pPr>
      <w:r w:rsidRPr="00583AA8">
        <w:rPr>
          <w:rFonts w:ascii="Arial" w:hAnsi="Arial" w:cs="Arial"/>
        </w:rPr>
        <w:t>Pastor Sam Dagg</w:t>
      </w:r>
    </w:p>
    <w:p w14:paraId="11FDE4B8" w14:textId="63690CEE" w:rsidR="00EB1C36" w:rsidRDefault="008C7F22" w:rsidP="00AC7A83">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2231A3" w:rsidRPr="002231A3">
        <w:rPr>
          <w:rFonts w:ascii="Arial" w:eastAsia="Sawarabi Gothic" w:hAnsi="Arial" w:cs="Arial"/>
          <w:b/>
          <w:bCs/>
          <w:i/>
          <w:iCs/>
        </w:rPr>
        <w:t>“When I Survey the Wondrous Cross</w:t>
      </w:r>
      <w:r w:rsidR="002231A3">
        <w:rPr>
          <w:rFonts w:ascii="Arial" w:eastAsia="Sawarabi Gothic" w:hAnsi="Arial" w:cs="Arial"/>
          <w:b/>
          <w:bCs/>
          <w:i/>
          <w:iCs/>
        </w:rPr>
        <w:t>”</w:t>
      </w:r>
      <w:r w:rsidR="002231A3">
        <w:rPr>
          <w:rFonts w:ascii="Arial" w:eastAsia="Sawarabi Gothic" w:hAnsi="Arial" w:cs="Arial"/>
          <w:b/>
          <w:bCs/>
          <w:i/>
          <w:iCs/>
        </w:rPr>
        <w:tab/>
      </w:r>
      <w:r w:rsidR="002231A3" w:rsidRPr="002231A3">
        <w:rPr>
          <w:rFonts w:ascii="Arial" w:eastAsia="Sawarabi Gothic" w:hAnsi="Arial" w:cs="Arial"/>
          <w:b/>
          <w:bCs/>
          <w:i/>
          <w:iCs/>
        </w:rPr>
        <w:t>#803</w:t>
      </w:r>
    </w:p>
    <w:p w14:paraId="40B74BBB" w14:textId="18230184" w:rsidR="001217D5" w:rsidRPr="005602F2" w:rsidRDefault="001217D5" w:rsidP="001217D5">
      <w:pPr>
        <w:rPr>
          <w:rFonts w:ascii="Arial" w:eastAsia="Sawarabi Gothic" w:hAnsi="Arial" w:cs="Arial"/>
        </w:rPr>
      </w:pPr>
      <w:r w:rsidRPr="005602F2">
        <w:rPr>
          <w:rFonts w:ascii="Arial" w:eastAsia="Sawarabi Gothic" w:hAnsi="Arial" w:cs="Arial"/>
          <w:b/>
          <w:bCs/>
          <w:u w:val="single"/>
        </w:rPr>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7C93A55F" w14:textId="4E5FACB3" w:rsidR="00AF05CA" w:rsidRPr="00AF05CA" w:rsidRDefault="00AF05CA" w:rsidP="00AF05CA">
      <w:pPr>
        <w:rPr>
          <w:rFonts w:ascii="Arial" w:eastAsia="Sawarabi Gothic" w:hAnsi="Arial" w:cs="Arial"/>
        </w:rPr>
      </w:pPr>
      <w:r w:rsidRPr="00AF05CA">
        <w:rPr>
          <w:rFonts w:ascii="Arial" w:eastAsia="Sawarabi Gothic" w:hAnsi="Arial" w:cs="Arial"/>
        </w:rPr>
        <w:t>Patsy Aldrich</w:t>
      </w:r>
      <w:r w:rsidRPr="00AF05CA">
        <w:rPr>
          <w:rFonts w:ascii="Arial" w:eastAsia="Sawarabi Gothic" w:hAnsi="Arial" w:cs="Arial"/>
        </w:rPr>
        <w:tab/>
      </w:r>
    </w:p>
    <w:p w14:paraId="473C2C84" w14:textId="77777777" w:rsidR="00AF05CA" w:rsidRPr="00AF05CA" w:rsidRDefault="00AF05CA" w:rsidP="00AF05CA">
      <w:pPr>
        <w:rPr>
          <w:rFonts w:ascii="Arial" w:eastAsia="Sawarabi Gothic" w:hAnsi="Arial" w:cs="Arial"/>
        </w:rPr>
      </w:pPr>
      <w:r w:rsidRPr="00AF05CA">
        <w:rPr>
          <w:rFonts w:ascii="Arial" w:eastAsia="Sawarabi Gothic" w:hAnsi="Arial" w:cs="Arial"/>
        </w:rPr>
        <w:t>Vickie Aldrich</w:t>
      </w:r>
    </w:p>
    <w:p w14:paraId="6A84994B" w14:textId="77777777" w:rsidR="00AF05CA" w:rsidRPr="00AF05CA" w:rsidRDefault="00AF05CA" w:rsidP="00AF05CA">
      <w:pPr>
        <w:rPr>
          <w:rFonts w:ascii="Arial" w:eastAsia="Sawarabi Gothic" w:hAnsi="Arial" w:cs="Arial"/>
        </w:rPr>
      </w:pPr>
      <w:r w:rsidRPr="00AF05CA">
        <w:rPr>
          <w:rFonts w:ascii="Arial" w:eastAsia="Sawarabi Gothic" w:hAnsi="Arial" w:cs="Arial"/>
        </w:rPr>
        <w:t>Betsy Anstead</w:t>
      </w:r>
    </w:p>
    <w:p w14:paraId="7BF9CE2D" w14:textId="77777777" w:rsidR="00AF05CA" w:rsidRPr="00AF05CA" w:rsidRDefault="00AF05CA" w:rsidP="00AF05CA">
      <w:pPr>
        <w:rPr>
          <w:rFonts w:ascii="Arial" w:eastAsia="Sawarabi Gothic" w:hAnsi="Arial" w:cs="Arial"/>
          <w:lang w:val="fr-FR"/>
        </w:rPr>
      </w:pPr>
      <w:r w:rsidRPr="00AF05CA">
        <w:rPr>
          <w:rFonts w:ascii="Arial" w:eastAsia="Sawarabi Gothic" w:hAnsi="Arial" w:cs="Arial"/>
          <w:lang w:val="fr-FR"/>
        </w:rPr>
        <w:t>Gwendolyn Baughn</w:t>
      </w:r>
    </w:p>
    <w:p w14:paraId="39677ED2" w14:textId="77777777" w:rsidR="00AF05CA" w:rsidRPr="00AF05CA" w:rsidRDefault="00AF05CA" w:rsidP="00AF05CA">
      <w:pPr>
        <w:rPr>
          <w:rFonts w:ascii="Arial" w:eastAsia="Sawarabi Gothic" w:hAnsi="Arial" w:cs="Arial"/>
          <w:lang w:val="fr-FR"/>
        </w:rPr>
      </w:pPr>
      <w:r w:rsidRPr="00AF05CA">
        <w:rPr>
          <w:rFonts w:ascii="Arial" w:eastAsia="Sawarabi Gothic" w:hAnsi="Arial" w:cs="Arial"/>
          <w:lang w:val="fr-FR"/>
        </w:rPr>
        <w:t>Tina Bogner</w:t>
      </w:r>
    </w:p>
    <w:p w14:paraId="52791C79" w14:textId="77777777" w:rsidR="00AF05CA" w:rsidRPr="00AF05CA" w:rsidRDefault="00AF05CA" w:rsidP="00AF05CA">
      <w:pPr>
        <w:rPr>
          <w:rFonts w:ascii="Arial" w:eastAsia="Sawarabi Gothic" w:hAnsi="Arial" w:cs="Arial"/>
          <w:lang w:val="fr-FR"/>
        </w:rPr>
      </w:pPr>
      <w:r w:rsidRPr="00AF05CA">
        <w:rPr>
          <w:rFonts w:ascii="Arial" w:eastAsia="Sawarabi Gothic" w:hAnsi="Arial" w:cs="Arial"/>
          <w:lang w:val="fr-FR"/>
        </w:rPr>
        <w:t>Michelle Borodkin</w:t>
      </w:r>
    </w:p>
    <w:p w14:paraId="0B46342A" w14:textId="77777777" w:rsidR="00AF05CA" w:rsidRPr="00AF05CA" w:rsidRDefault="00AF05CA" w:rsidP="00AF05CA">
      <w:pPr>
        <w:rPr>
          <w:rFonts w:ascii="Arial" w:eastAsia="Sawarabi Gothic" w:hAnsi="Arial" w:cs="Arial"/>
        </w:rPr>
      </w:pPr>
      <w:r w:rsidRPr="00AF05CA">
        <w:rPr>
          <w:rFonts w:ascii="Arial" w:eastAsia="Sawarabi Gothic" w:hAnsi="Arial" w:cs="Arial"/>
        </w:rPr>
        <w:t>Tim Cooper</w:t>
      </w:r>
    </w:p>
    <w:p w14:paraId="1F4BD972" w14:textId="77777777" w:rsidR="00AF05CA" w:rsidRPr="00AF05CA" w:rsidRDefault="00AF05CA" w:rsidP="00AF05CA">
      <w:pPr>
        <w:rPr>
          <w:rFonts w:ascii="Arial" w:eastAsia="Sawarabi Gothic" w:hAnsi="Arial" w:cs="Arial"/>
        </w:rPr>
      </w:pPr>
      <w:r w:rsidRPr="00AF05CA">
        <w:rPr>
          <w:rFonts w:ascii="Arial" w:eastAsia="Sawarabi Gothic" w:hAnsi="Arial" w:cs="Arial"/>
        </w:rPr>
        <w:t>Toni Dagg</w:t>
      </w:r>
    </w:p>
    <w:p w14:paraId="3BE1A801" w14:textId="77777777" w:rsidR="00AF05CA" w:rsidRPr="00AF05CA" w:rsidRDefault="00AF05CA" w:rsidP="00AF05CA">
      <w:pPr>
        <w:rPr>
          <w:rFonts w:ascii="Arial" w:eastAsia="Sawarabi Gothic" w:hAnsi="Arial" w:cs="Arial"/>
        </w:rPr>
      </w:pPr>
      <w:r w:rsidRPr="00AF05CA">
        <w:rPr>
          <w:rFonts w:ascii="Arial" w:eastAsia="Sawarabi Gothic" w:hAnsi="Arial" w:cs="Arial"/>
        </w:rPr>
        <w:t>Crew Dearth</w:t>
      </w:r>
    </w:p>
    <w:p w14:paraId="5AF7140A" w14:textId="77777777" w:rsidR="00AF05CA" w:rsidRPr="00AF05CA" w:rsidRDefault="00AF05CA" w:rsidP="00AF05CA">
      <w:pPr>
        <w:rPr>
          <w:rFonts w:ascii="Arial" w:eastAsia="Sawarabi Gothic" w:hAnsi="Arial" w:cs="Arial"/>
        </w:rPr>
      </w:pPr>
      <w:r w:rsidRPr="00AF05CA">
        <w:rPr>
          <w:rFonts w:ascii="Arial" w:eastAsia="Sawarabi Gothic" w:hAnsi="Arial" w:cs="Arial"/>
        </w:rPr>
        <w:t>Steve Jess</w:t>
      </w:r>
    </w:p>
    <w:p w14:paraId="53C8B021" w14:textId="77777777" w:rsidR="00AF05CA" w:rsidRDefault="00AF05CA" w:rsidP="00AF05CA">
      <w:pPr>
        <w:rPr>
          <w:rFonts w:ascii="Arial" w:eastAsia="Sawarabi Gothic" w:hAnsi="Arial" w:cs="Arial"/>
        </w:rPr>
      </w:pPr>
      <w:r w:rsidRPr="00AF05CA">
        <w:rPr>
          <w:rFonts w:ascii="Arial" w:eastAsia="Sawarabi Gothic" w:hAnsi="Arial" w:cs="Arial"/>
        </w:rPr>
        <w:t>Maddie Harrell</w:t>
      </w:r>
    </w:p>
    <w:p w14:paraId="59C3EF22" w14:textId="77777777" w:rsidR="00AF05CA" w:rsidRPr="00AF05CA" w:rsidRDefault="00AF05CA" w:rsidP="00AF05CA">
      <w:pPr>
        <w:rPr>
          <w:rFonts w:ascii="Arial" w:eastAsia="Sawarabi Gothic" w:hAnsi="Arial" w:cs="Arial"/>
        </w:rPr>
      </w:pPr>
    </w:p>
    <w:p w14:paraId="5519BC6D" w14:textId="77777777" w:rsidR="00AF05CA" w:rsidRPr="00AF05CA" w:rsidRDefault="00AF05CA" w:rsidP="00AF05CA">
      <w:pPr>
        <w:rPr>
          <w:rFonts w:ascii="Arial" w:eastAsia="Sawarabi Gothic" w:hAnsi="Arial" w:cs="Arial"/>
        </w:rPr>
      </w:pPr>
      <w:r w:rsidRPr="00AF05CA">
        <w:rPr>
          <w:rFonts w:ascii="Arial" w:eastAsia="Sawarabi Gothic" w:hAnsi="Arial" w:cs="Arial"/>
        </w:rPr>
        <w:t>Mande Harris</w:t>
      </w:r>
    </w:p>
    <w:p w14:paraId="575E84A7" w14:textId="77777777" w:rsidR="00AF05CA" w:rsidRPr="00AF05CA" w:rsidRDefault="00AF05CA" w:rsidP="00AF05CA">
      <w:pPr>
        <w:rPr>
          <w:rFonts w:ascii="Arial" w:eastAsia="Sawarabi Gothic" w:hAnsi="Arial" w:cs="Arial"/>
        </w:rPr>
      </w:pPr>
      <w:r w:rsidRPr="00AF05CA">
        <w:rPr>
          <w:rFonts w:ascii="Arial" w:eastAsia="Sawarabi Gothic" w:hAnsi="Arial" w:cs="Arial"/>
        </w:rPr>
        <w:t>Cole McBroom</w:t>
      </w:r>
    </w:p>
    <w:p w14:paraId="6013D973" w14:textId="77777777" w:rsidR="00AF05CA" w:rsidRPr="00AF05CA" w:rsidRDefault="00AF05CA" w:rsidP="00AF05CA">
      <w:pPr>
        <w:rPr>
          <w:rFonts w:ascii="Arial" w:eastAsia="Sawarabi Gothic" w:hAnsi="Arial" w:cs="Arial"/>
        </w:rPr>
      </w:pPr>
      <w:r w:rsidRPr="00AF05CA">
        <w:rPr>
          <w:rFonts w:ascii="Arial" w:eastAsia="Sawarabi Gothic" w:hAnsi="Arial" w:cs="Arial"/>
        </w:rPr>
        <w:t>Karen Nimms</w:t>
      </w:r>
    </w:p>
    <w:p w14:paraId="748A085C" w14:textId="77777777" w:rsidR="00AF05CA" w:rsidRPr="00AF05CA" w:rsidRDefault="00AF05CA" w:rsidP="00AF05CA">
      <w:pPr>
        <w:rPr>
          <w:rFonts w:ascii="Arial" w:eastAsia="Sawarabi Gothic" w:hAnsi="Arial" w:cs="Arial"/>
        </w:rPr>
      </w:pPr>
      <w:r w:rsidRPr="00AF05CA">
        <w:rPr>
          <w:rFonts w:ascii="Arial" w:eastAsia="Sawarabi Gothic" w:hAnsi="Arial" w:cs="Arial"/>
        </w:rPr>
        <w:t>Bob Royster</w:t>
      </w:r>
    </w:p>
    <w:p w14:paraId="6E6FADBA" w14:textId="77777777" w:rsidR="00AF05CA" w:rsidRPr="00AF05CA" w:rsidRDefault="00AF05CA" w:rsidP="00AF05CA">
      <w:pPr>
        <w:rPr>
          <w:rFonts w:ascii="Arial" w:eastAsia="Sawarabi Gothic" w:hAnsi="Arial" w:cs="Arial"/>
        </w:rPr>
      </w:pPr>
      <w:r w:rsidRPr="00AF05CA">
        <w:rPr>
          <w:rFonts w:ascii="Arial" w:eastAsia="Sawarabi Gothic" w:hAnsi="Arial" w:cs="Arial"/>
        </w:rPr>
        <w:t>Maverick Salazar</w:t>
      </w:r>
    </w:p>
    <w:p w14:paraId="4D689F99" w14:textId="77777777" w:rsidR="00AF05CA" w:rsidRPr="00AF05CA" w:rsidRDefault="00AF05CA" w:rsidP="00AF05CA">
      <w:pPr>
        <w:rPr>
          <w:rFonts w:ascii="Arial" w:eastAsia="Sawarabi Gothic" w:hAnsi="Arial" w:cs="Arial"/>
        </w:rPr>
      </w:pPr>
      <w:r w:rsidRPr="00AF05CA">
        <w:rPr>
          <w:rFonts w:ascii="Arial" w:eastAsia="Sawarabi Gothic" w:hAnsi="Arial" w:cs="Arial"/>
        </w:rPr>
        <w:t>Lindsay Sooy</w:t>
      </w:r>
    </w:p>
    <w:p w14:paraId="41BF8121" w14:textId="77777777" w:rsidR="00AF05CA" w:rsidRPr="00AF05CA" w:rsidRDefault="00AF05CA" w:rsidP="00AF05CA">
      <w:pPr>
        <w:rPr>
          <w:rFonts w:ascii="Arial" w:eastAsia="Sawarabi Gothic" w:hAnsi="Arial" w:cs="Arial"/>
        </w:rPr>
      </w:pPr>
      <w:r w:rsidRPr="00AF05CA">
        <w:rPr>
          <w:rFonts w:ascii="Arial" w:eastAsia="Sawarabi Gothic" w:hAnsi="Arial" w:cs="Arial"/>
        </w:rPr>
        <w:t>Barb Tusing</w:t>
      </w:r>
    </w:p>
    <w:p w14:paraId="6AC9B2F1" w14:textId="77777777" w:rsidR="00AF05CA" w:rsidRPr="00AF05CA" w:rsidRDefault="00AF05CA" w:rsidP="00AF05CA">
      <w:pPr>
        <w:rPr>
          <w:rFonts w:ascii="Arial" w:eastAsia="Sawarabi Gothic" w:hAnsi="Arial" w:cs="Arial"/>
        </w:rPr>
      </w:pPr>
      <w:r w:rsidRPr="00AF05CA">
        <w:rPr>
          <w:rFonts w:ascii="Arial" w:eastAsia="Sawarabi Gothic" w:hAnsi="Arial" w:cs="Arial"/>
        </w:rPr>
        <w:t>Conner Whaley</w:t>
      </w:r>
    </w:p>
    <w:p w14:paraId="56E2AD3A" w14:textId="77777777" w:rsidR="00AF05CA" w:rsidRPr="00AF05CA" w:rsidRDefault="00AF05CA" w:rsidP="00AF05CA">
      <w:pPr>
        <w:rPr>
          <w:rFonts w:ascii="Arial" w:eastAsia="Sawarabi Gothic" w:hAnsi="Arial" w:cs="Arial"/>
        </w:rPr>
      </w:pPr>
      <w:r w:rsidRPr="00AF05CA">
        <w:rPr>
          <w:rFonts w:ascii="Arial" w:eastAsia="Sawarabi Gothic" w:hAnsi="Arial" w:cs="Arial"/>
        </w:rPr>
        <w:t>Gary Wott</w:t>
      </w:r>
    </w:p>
    <w:p w14:paraId="511C76A4" w14:textId="77777777" w:rsidR="00AF05CA" w:rsidRPr="00AF05CA" w:rsidRDefault="00AF05CA" w:rsidP="00AF05CA">
      <w:pPr>
        <w:spacing w:after="120"/>
        <w:rPr>
          <w:rFonts w:ascii="Arial" w:eastAsia="Sawarabi Gothic" w:hAnsi="Arial" w:cs="Arial"/>
        </w:rPr>
      </w:pPr>
      <w:r w:rsidRPr="00AF05CA">
        <w:rPr>
          <w:rFonts w:ascii="Arial" w:eastAsia="Sawarabi Gothic" w:hAnsi="Arial" w:cs="Arial"/>
        </w:rPr>
        <w:t>Sandy Wott</w:t>
      </w:r>
    </w:p>
    <w:p w14:paraId="3B4DE29C" w14:textId="77777777" w:rsidR="000E33AA" w:rsidRDefault="000E33AA" w:rsidP="00FB0828">
      <w:pPr>
        <w:spacing w:after="120"/>
        <w:rPr>
          <w:rFonts w:ascii="Arial" w:eastAsia="Sawarabi Gothic" w:hAnsi="Arial" w:cs="Arial"/>
        </w:rPr>
      </w:pPr>
    </w:p>
    <w:p w14:paraId="2DA4172D" w14:textId="364A4BF5" w:rsidR="00D454B3" w:rsidRPr="00882B74" w:rsidRDefault="00D454B3" w:rsidP="00FB0828">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358DF845" w14:textId="6470EF88" w:rsidR="00635B94" w:rsidRPr="007C7F56" w:rsidRDefault="001217D5" w:rsidP="007C7F56">
      <w:pPr>
        <w:spacing w:after="120"/>
        <w:rPr>
          <w:rFonts w:ascii="Arial" w:eastAsia="Sawarabi Gothic" w:hAnsi="Arial" w:cs="Arial"/>
        </w:rPr>
      </w:pPr>
      <w:r w:rsidRPr="005602F2">
        <w:rPr>
          <w:rFonts w:ascii="Arial" w:eastAsia="Sawarabi Gothic" w:hAnsi="Arial" w:cs="Arial"/>
          <w:b/>
          <w:bCs/>
          <w:u w:val="single"/>
        </w:rPr>
        <w:t>The Offering</w:t>
      </w:r>
    </w:p>
    <w:p w14:paraId="16EA88E5" w14:textId="14643E1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0685FFCD" w14:textId="1E8F5D9E" w:rsidR="0082422B" w:rsidRDefault="001217D5" w:rsidP="00230FB4">
      <w:pPr>
        <w:spacing w:after="120"/>
        <w:rPr>
          <w:rFonts w:ascii="Arial" w:eastAsia="Sawarabi Gothic" w:hAnsi="Arial" w:cs="Arial"/>
          <w:b/>
          <w:bCs/>
          <w:u w:val="single"/>
        </w:rPr>
      </w:pPr>
      <w:r w:rsidRPr="005602F2">
        <w:rPr>
          <w:rFonts w:ascii="Arial" w:eastAsia="Sawarabi Gothic" w:hAnsi="Arial" w:cs="Arial"/>
        </w:rPr>
        <w:t xml:space="preserve">Blessed are you, O God, maker of all things.  Through your goodness you have blessed us with these gifts: our possessions.  Use us, and what we have gathered, in feeding </w:t>
      </w:r>
      <w:r w:rsidRPr="005602F2">
        <w:rPr>
          <w:rFonts w:ascii="Arial" w:eastAsia="Sawarabi Gothic" w:hAnsi="Arial" w:cs="Arial"/>
        </w:rPr>
        <w:lastRenderedPageBreak/>
        <w:t>the world with your love, through the one who gave himself for us, Jesus Christ, our Savior and Lord. Amen.</w:t>
      </w:r>
    </w:p>
    <w:p w14:paraId="1141997C" w14:textId="1CDA8751"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proofErr w:type="gramStart"/>
      <w:r w:rsidRPr="005602F2">
        <w:rPr>
          <w:rFonts w:ascii="Arial" w:eastAsia="Sawarabi Gothic" w:hAnsi="Arial" w:cs="Arial"/>
        </w:rPr>
        <w:t>Lift up</w:t>
      </w:r>
      <w:proofErr w:type="gramEnd"/>
      <w:r w:rsidRPr="005602F2">
        <w:rPr>
          <w:rFonts w:ascii="Arial" w:eastAsia="Sawarabi Gothic" w:hAnsi="Arial" w:cs="Arial"/>
        </w:rPr>
        <w:t xml:space="preserve"> your </w:t>
      </w:r>
      <w:proofErr w:type="gramStart"/>
      <w:r w:rsidRPr="005602F2">
        <w:rPr>
          <w:rFonts w:ascii="Arial" w:eastAsia="Sawarabi Gothic" w:hAnsi="Arial" w:cs="Arial"/>
        </w:rPr>
        <w:t>hearts</w:t>
      </w:r>
      <w:proofErr w:type="gramEnd"/>
      <w:r w:rsidRPr="005602F2">
        <w:rPr>
          <w:rFonts w:ascii="Arial" w:eastAsia="Sawarabi Gothic" w:hAnsi="Arial" w:cs="Arial"/>
        </w:rPr>
        <w:t>.</w:t>
      </w:r>
    </w:p>
    <w:p w14:paraId="6271C6C1" w14:textId="03951F49" w:rsidR="001217D5" w:rsidRPr="005602F2" w:rsidRDefault="001217D5" w:rsidP="00F44B8C">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79210988" w14:textId="60F0A1D1" w:rsidR="003C2A18" w:rsidRDefault="001217D5">
      <w:pPr>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146482" w:rsidRPr="00146482">
        <w:rPr>
          <w:rFonts w:ascii="Arial" w:eastAsia="Sawarabi Gothic" w:hAnsi="Arial" w:cs="Arial"/>
        </w:rPr>
        <w:t xml:space="preserve">It is indeed right, our duty and our joy, that we </w:t>
      </w:r>
      <w:proofErr w:type="gramStart"/>
      <w:r w:rsidR="00146482" w:rsidRPr="00146482">
        <w:rPr>
          <w:rFonts w:ascii="Arial" w:eastAsia="Sawarabi Gothic" w:hAnsi="Arial" w:cs="Arial"/>
        </w:rPr>
        <w:t>should at all times</w:t>
      </w:r>
      <w:proofErr w:type="gramEnd"/>
      <w:r w:rsidR="00146482" w:rsidRPr="00146482">
        <w:rPr>
          <w:rFonts w:ascii="Arial" w:eastAsia="Sawarabi Gothic" w:hAnsi="Arial" w:cs="Arial"/>
        </w:rPr>
        <w:t xml:space="preserve"> and in all places give thanks and praise to You, almighty and merciful God, through our Savior Jesus Christ. You call your people to cleanse their hearts and prepare with joy for the paschal feast, that, renewed in the gift of baptism, we may come to the fullness of your grace.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proofErr w:type="spellStart"/>
      <w:r w:rsidRPr="005602F2">
        <w:rPr>
          <w:rFonts w:ascii="Arial" w:eastAsia="Sawarabi Gothic" w:hAnsi="Arial" w:cs="Arial"/>
          <w:b/>
          <w:bCs/>
          <w:i/>
          <w:iCs/>
        </w:rPr>
        <w:t>heav’n</w:t>
      </w:r>
      <w:proofErr w:type="spellEnd"/>
      <w:r w:rsidRPr="005602F2">
        <w:rPr>
          <w:rFonts w:ascii="Arial" w:eastAsia="Sawarabi Gothic" w:hAnsi="Arial" w:cs="Arial"/>
          <w:b/>
          <w:bCs/>
          <w:i/>
          <w:iCs/>
        </w:rPr>
        <w:t xml:space="preserve">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44949545" w14:textId="104F85C9" w:rsidR="00D14872" w:rsidRDefault="001217D5" w:rsidP="00D14872">
      <w:pPr>
        <w:spacing w:after="120"/>
        <w:rPr>
          <w:rFonts w:ascii="Arial" w:eastAsia="Sawarabi Gothic" w:hAnsi="Arial" w:cs="Arial"/>
          <w:b/>
          <w:bCs/>
          <w:u w:val="single"/>
        </w:rPr>
      </w:pPr>
      <w:r w:rsidRPr="005602F2">
        <w:rPr>
          <w:rFonts w:ascii="Arial" w:eastAsia="Sawarabi Gothic" w:hAnsi="Arial" w:cs="Arial"/>
          <w:b/>
          <w:bCs/>
          <w:u w:val="single"/>
        </w:rPr>
        <w:t>The Words of Institution</w:t>
      </w:r>
    </w:p>
    <w:p w14:paraId="4434C535" w14:textId="77777777" w:rsidR="004100DE" w:rsidRDefault="004100DE">
      <w:pPr>
        <w:rPr>
          <w:rFonts w:ascii="Arial" w:eastAsia="Sawarabi Gothic" w:hAnsi="Arial" w:cs="Arial"/>
        </w:rPr>
      </w:pPr>
      <w:r>
        <w:rPr>
          <w:rFonts w:ascii="Arial" w:eastAsia="Sawarabi Gothic" w:hAnsi="Arial" w:cs="Arial"/>
        </w:rPr>
        <w:br w:type="page"/>
      </w:r>
    </w:p>
    <w:p w14:paraId="72A830F5" w14:textId="447128BD" w:rsidR="001217D5" w:rsidRPr="00D1487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B07E8B">
      <w:pPr>
        <w:spacing w:after="120"/>
        <w:rPr>
          <w:rFonts w:ascii="Arial" w:eastAsia="Sawarabi Gothic" w:hAnsi="Arial" w:cs="Arial"/>
        </w:rPr>
      </w:pPr>
      <w:r w:rsidRPr="005602F2">
        <w:rPr>
          <w:rFonts w:ascii="Arial" w:eastAsia="Sawarabi Gothic" w:hAnsi="Arial" w:cs="Arial"/>
          <w:b/>
          <w:bCs/>
          <w:i/>
          <w:iCs/>
        </w:rPr>
        <w:t xml:space="preserve">C: Our Father, </w:t>
      </w:r>
      <w:proofErr w:type="gramStart"/>
      <w:r w:rsidRPr="005602F2">
        <w:rPr>
          <w:rFonts w:ascii="Arial" w:eastAsia="Sawarabi Gothic" w:hAnsi="Arial" w:cs="Arial"/>
          <w:b/>
          <w:bCs/>
          <w:i/>
          <w:iCs/>
        </w:rPr>
        <w:t>Who</w:t>
      </w:r>
      <w:proofErr w:type="gramEnd"/>
      <w:r w:rsidRPr="005602F2">
        <w:rPr>
          <w:rFonts w:ascii="Arial" w:eastAsia="Sawarabi Gothic" w:hAnsi="Arial" w:cs="Arial"/>
          <w:b/>
          <w:bCs/>
          <w:i/>
          <w:iCs/>
        </w:rPr>
        <w:t xml:space="preserve"> art in heaven, hallowed be Thy name,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kingdom come,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will be done, on earth as it is in heaven.  Give us this day our daily bread; and forgive us our trespasses, as we forgive those who trespass against us; and lead us not into </w:t>
      </w:r>
      <w:proofErr w:type="gramStart"/>
      <w:r w:rsidRPr="005602F2">
        <w:rPr>
          <w:rFonts w:ascii="Arial" w:eastAsia="Sawarabi Gothic" w:hAnsi="Arial" w:cs="Arial"/>
          <w:b/>
          <w:bCs/>
          <w:i/>
          <w:iCs/>
        </w:rPr>
        <w:t>temptation, but</w:t>
      </w:r>
      <w:proofErr w:type="gramEnd"/>
      <w:r w:rsidRPr="005602F2">
        <w:rPr>
          <w:rFonts w:ascii="Arial" w:eastAsia="Sawarabi Gothic" w:hAnsi="Arial" w:cs="Arial"/>
          <w:b/>
          <w:bCs/>
          <w:i/>
          <w:iCs/>
        </w:rPr>
        <w:t xml:space="preserve"> deliver us from evil.  For Thine is the kingdom, and </w:t>
      </w:r>
      <w:proofErr w:type="gramStart"/>
      <w:r w:rsidRPr="005602F2">
        <w:rPr>
          <w:rFonts w:ascii="Arial" w:eastAsia="Sawarabi Gothic" w:hAnsi="Arial" w:cs="Arial"/>
          <w:b/>
          <w:bCs/>
          <w:i/>
          <w:iCs/>
        </w:rPr>
        <w:t>the power</w:t>
      </w:r>
      <w:proofErr w:type="gramEnd"/>
      <w:r w:rsidRPr="005602F2">
        <w:rPr>
          <w:rFonts w:ascii="Arial" w:eastAsia="Sawarabi Gothic" w:hAnsi="Arial" w:cs="Arial"/>
          <w:b/>
          <w:bCs/>
          <w:i/>
          <w:iCs/>
        </w:rPr>
        <w:t xml:space="preserve">, and </w:t>
      </w:r>
      <w:proofErr w:type="gramStart"/>
      <w:r w:rsidRPr="005602F2">
        <w:rPr>
          <w:rFonts w:ascii="Arial" w:eastAsia="Sawarabi Gothic" w:hAnsi="Arial" w:cs="Arial"/>
          <w:b/>
          <w:bCs/>
          <w:i/>
          <w:iCs/>
        </w:rPr>
        <w:t>the glory</w:t>
      </w:r>
      <w:proofErr w:type="gramEnd"/>
      <w:r w:rsidRPr="005602F2">
        <w:rPr>
          <w:rFonts w:ascii="Arial" w:eastAsia="Sawarabi Gothic" w:hAnsi="Arial" w:cs="Arial"/>
          <w:b/>
          <w:bCs/>
          <w:i/>
          <w:iCs/>
        </w:rPr>
        <w:t>,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54619B76" w14:textId="5F7A9115" w:rsidR="00A87A3D" w:rsidRDefault="00B07E8B" w:rsidP="00361F0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2BA0C4AA" w14:textId="486E8E9B"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Holy Communion</w:t>
      </w:r>
    </w:p>
    <w:p w14:paraId="56ABC61D" w14:textId="0EC561F2" w:rsidR="001217D5" w:rsidRPr="005602F2" w:rsidRDefault="001217D5" w:rsidP="00940B88">
      <w:pPr>
        <w:spacing w:after="120"/>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B65849">
      <w:pPr>
        <w:spacing w:after="120"/>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0AA2919E" w14:textId="65FD4296" w:rsidR="00950D9C" w:rsidRDefault="001217D5" w:rsidP="00950D9C">
      <w:pPr>
        <w:spacing w:after="120"/>
        <w:rPr>
          <w:rFonts w:ascii="Arial" w:eastAsia="Sawarabi Gothic" w:hAnsi="Arial" w:cs="Arial"/>
          <w:b/>
          <w:bCs/>
          <w:i/>
          <w:iCs/>
        </w:rPr>
      </w:pPr>
      <w:r w:rsidRPr="005602F2">
        <w:rPr>
          <w:rFonts w:ascii="Arial" w:eastAsia="Sawarabi Gothic" w:hAnsi="Arial" w:cs="Arial"/>
          <w:b/>
          <w:bCs/>
          <w:u w:val="single"/>
        </w:rPr>
        <w:t xml:space="preserve">The </w:t>
      </w:r>
      <w:proofErr w:type="gramStart"/>
      <w:r w:rsidRPr="005602F2">
        <w:rPr>
          <w:rFonts w:ascii="Arial" w:eastAsia="Sawarabi Gothic" w:hAnsi="Arial" w:cs="Arial"/>
          <w:b/>
          <w:bCs/>
          <w:u w:val="single"/>
        </w:rPr>
        <w:t>Hymn</w:t>
      </w:r>
      <w:r w:rsidR="00067A3F">
        <w:rPr>
          <w:rFonts w:ascii="Arial" w:eastAsia="Sawarabi Gothic" w:hAnsi="Arial" w:cs="Arial"/>
        </w:rPr>
        <w:t xml:space="preserve">  </w:t>
      </w:r>
      <w:r w:rsidR="00C30C6E" w:rsidRPr="00C30C6E">
        <w:rPr>
          <w:rFonts w:ascii="Arial" w:eastAsia="Sawarabi Gothic" w:hAnsi="Arial" w:cs="Arial"/>
          <w:b/>
          <w:bCs/>
          <w:i/>
          <w:iCs/>
        </w:rPr>
        <w:t>“</w:t>
      </w:r>
      <w:proofErr w:type="gramEnd"/>
      <w:r w:rsidR="00C30C6E" w:rsidRPr="00C30C6E">
        <w:rPr>
          <w:rFonts w:ascii="Arial" w:eastAsia="Sawarabi Gothic" w:hAnsi="Arial" w:cs="Arial"/>
          <w:b/>
          <w:bCs/>
          <w:i/>
          <w:iCs/>
        </w:rPr>
        <w:t xml:space="preserve">Lord, Dismiss Us with Your </w:t>
      </w:r>
      <w:proofErr w:type="gramStart"/>
      <w:r w:rsidR="00C30C6E" w:rsidRPr="00C30C6E">
        <w:rPr>
          <w:rFonts w:ascii="Arial" w:eastAsia="Sawarabi Gothic" w:hAnsi="Arial" w:cs="Arial"/>
          <w:b/>
          <w:bCs/>
          <w:i/>
          <w:iCs/>
        </w:rPr>
        <w:t>Blessing”</w:t>
      </w:r>
      <w:r w:rsidR="00C30C6E">
        <w:rPr>
          <w:rFonts w:ascii="Arial" w:eastAsia="Sawarabi Gothic" w:hAnsi="Arial" w:cs="Arial"/>
          <w:b/>
          <w:bCs/>
          <w:i/>
          <w:iCs/>
        </w:rPr>
        <w:t xml:space="preserve"> </w:t>
      </w:r>
      <w:r w:rsidR="00067A3F">
        <w:rPr>
          <w:rFonts w:ascii="Arial" w:eastAsia="Sawarabi Gothic" w:hAnsi="Arial" w:cs="Arial"/>
          <w:b/>
          <w:bCs/>
          <w:i/>
          <w:iCs/>
        </w:rPr>
        <w:t xml:space="preserve">  </w:t>
      </w:r>
      <w:proofErr w:type="gramEnd"/>
      <w:r w:rsidR="00C30C6E" w:rsidRPr="00C30C6E">
        <w:rPr>
          <w:rFonts w:ascii="Arial" w:eastAsia="Sawarabi Gothic" w:hAnsi="Arial" w:cs="Arial"/>
          <w:b/>
          <w:bCs/>
          <w:i/>
          <w:iCs/>
        </w:rPr>
        <w:t>#545</w:t>
      </w:r>
    </w:p>
    <w:p w14:paraId="3FF06A5B" w14:textId="77777777" w:rsidR="00950D9C" w:rsidRDefault="00950D9C">
      <w:pPr>
        <w:rPr>
          <w:rFonts w:ascii="Arial" w:eastAsia="Sawarabi Gothic" w:hAnsi="Arial" w:cs="Arial"/>
          <w:b/>
          <w:bCs/>
          <w:i/>
          <w:iCs/>
        </w:rPr>
      </w:pPr>
      <w:r>
        <w:rPr>
          <w:rFonts w:ascii="Arial" w:eastAsia="Sawarabi Gothic" w:hAnsi="Arial" w:cs="Arial"/>
          <w:b/>
          <w:bCs/>
          <w:i/>
          <w:iCs/>
        </w:rPr>
        <w:br w:type="page"/>
      </w:r>
    </w:p>
    <w:p w14:paraId="0FE510E6" w14:textId="047B5618" w:rsidR="001217D5" w:rsidRPr="00AD5DDE" w:rsidRDefault="001217D5" w:rsidP="00EC73BA">
      <w:pPr>
        <w:rPr>
          <w:rFonts w:ascii="Arial" w:eastAsia="Sawarabi Gothic" w:hAnsi="Arial" w:cs="Arial"/>
          <w:u w:val="single"/>
        </w:rPr>
      </w:pPr>
      <w:r w:rsidRPr="005602F2">
        <w:rPr>
          <w:rFonts w:ascii="Arial" w:eastAsia="Sawarabi Gothic" w:hAnsi="Arial" w:cs="Arial"/>
          <w:b/>
          <w:bCs/>
          <w:u w:val="single"/>
        </w:rPr>
        <w:lastRenderedPageBreak/>
        <w:t>The Benediction</w:t>
      </w:r>
    </w:p>
    <w:p w14:paraId="5FBB967B" w14:textId="77777777" w:rsidR="007A4BF6" w:rsidRPr="007A4BF6" w:rsidRDefault="007A4BF6" w:rsidP="007A4BF6">
      <w:pPr>
        <w:rPr>
          <w:rFonts w:ascii="Arial" w:eastAsia="Sawarabi Gothic" w:hAnsi="Arial" w:cs="Arial"/>
        </w:rPr>
      </w:pPr>
      <w:r w:rsidRPr="007A4BF6">
        <w:rPr>
          <w:rFonts w:ascii="Arial" w:eastAsia="Sawarabi Gothic" w:hAnsi="Arial" w:cs="Arial"/>
        </w:rPr>
        <w:t>Numbers 6:24-26</w:t>
      </w:r>
      <w:r w:rsidRPr="007A4BF6">
        <w:rPr>
          <w:rFonts w:ascii="Arial" w:eastAsia="Sawarabi Gothic" w:hAnsi="Arial" w:cs="Arial"/>
        </w:rPr>
        <w:tab/>
      </w:r>
    </w:p>
    <w:p w14:paraId="3A88CC98" w14:textId="77777777" w:rsidR="007A4BF6" w:rsidRPr="007A4BF6" w:rsidRDefault="007A4BF6" w:rsidP="007A4BF6">
      <w:pPr>
        <w:rPr>
          <w:rFonts w:ascii="Arial" w:eastAsia="Sawarabi Gothic" w:hAnsi="Arial" w:cs="Arial"/>
        </w:rPr>
      </w:pPr>
      <w:r w:rsidRPr="007A4BF6">
        <w:rPr>
          <w:rFonts w:ascii="Arial" w:eastAsia="Sawarabi Gothic" w:hAnsi="Arial" w:cs="Arial"/>
        </w:rPr>
        <w:t xml:space="preserve">“The Lord </w:t>
      </w:r>
      <w:proofErr w:type="gramStart"/>
      <w:r w:rsidRPr="007A4BF6">
        <w:rPr>
          <w:rFonts w:ascii="Arial" w:eastAsia="Sawarabi Gothic" w:hAnsi="Arial" w:cs="Arial"/>
        </w:rPr>
        <w:t>bless</w:t>
      </w:r>
      <w:proofErr w:type="gramEnd"/>
      <w:r w:rsidRPr="007A4BF6">
        <w:rPr>
          <w:rFonts w:ascii="Arial" w:eastAsia="Sawarabi Gothic" w:hAnsi="Arial" w:cs="Arial"/>
        </w:rPr>
        <w:t xml:space="preserve"> you and keep </w:t>
      </w:r>
      <w:proofErr w:type="gramStart"/>
      <w:r w:rsidRPr="007A4BF6">
        <w:rPr>
          <w:rFonts w:ascii="Arial" w:eastAsia="Sawarabi Gothic" w:hAnsi="Arial" w:cs="Arial"/>
        </w:rPr>
        <w:t>you;</w:t>
      </w:r>
      <w:proofErr w:type="gramEnd"/>
    </w:p>
    <w:p w14:paraId="660ADB3A" w14:textId="54C11BFA" w:rsidR="007A4BF6" w:rsidRPr="007A4BF6" w:rsidRDefault="007A4BF6" w:rsidP="007A4BF6">
      <w:pPr>
        <w:ind w:left="135"/>
        <w:rPr>
          <w:rFonts w:ascii="Arial" w:eastAsia="Sawarabi Gothic" w:hAnsi="Arial" w:cs="Arial"/>
        </w:rPr>
      </w:pPr>
      <w:r w:rsidRPr="007A4BF6">
        <w:rPr>
          <w:rFonts w:ascii="Arial" w:eastAsia="Sawarabi Gothic" w:hAnsi="Arial" w:cs="Arial"/>
        </w:rPr>
        <w:t xml:space="preserve">the Lord make his face to shine upon you and be gracious to </w:t>
      </w:r>
      <w:r>
        <w:rPr>
          <w:rFonts w:ascii="Arial" w:eastAsia="Sawarabi Gothic" w:hAnsi="Arial" w:cs="Arial"/>
        </w:rPr>
        <w:t xml:space="preserve">          </w:t>
      </w:r>
      <w:r w:rsidRPr="007A4BF6">
        <w:rPr>
          <w:rFonts w:ascii="Arial" w:eastAsia="Sawarabi Gothic" w:hAnsi="Arial" w:cs="Arial"/>
        </w:rPr>
        <w:t>you;</w:t>
      </w:r>
      <w:r>
        <w:rPr>
          <w:rFonts w:ascii="Arial" w:eastAsia="Sawarabi Gothic" w:hAnsi="Arial" w:cs="Arial"/>
        </w:rPr>
        <w:t xml:space="preserve"> </w:t>
      </w:r>
      <w:r w:rsidRPr="007A4BF6">
        <w:rPr>
          <w:rFonts w:ascii="Arial" w:eastAsia="Sawarabi Gothic" w:hAnsi="Arial" w:cs="Arial"/>
        </w:rPr>
        <w:t xml:space="preserve">the Lord </w:t>
      </w:r>
      <w:proofErr w:type="gramStart"/>
      <w:r w:rsidRPr="007A4BF6">
        <w:rPr>
          <w:rFonts w:ascii="Arial" w:eastAsia="Sawarabi Gothic" w:hAnsi="Arial" w:cs="Arial"/>
        </w:rPr>
        <w:t>lift up</w:t>
      </w:r>
      <w:proofErr w:type="gramEnd"/>
      <w:r w:rsidRPr="007A4BF6">
        <w:rPr>
          <w:rFonts w:ascii="Arial" w:eastAsia="Sawarabi Gothic" w:hAnsi="Arial" w:cs="Arial"/>
        </w:rPr>
        <w:t xml:space="preserve"> his countenance upon you and give you 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4F02AF0" w14:textId="754F5782" w:rsidR="00F1740B" w:rsidRDefault="001217D5" w:rsidP="00E0741E">
      <w:pPr>
        <w:spacing w:after="120"/>
        <w:rPr>
          <w:rFonts w:ascii="Arial" w:eastAsia="Sawarabi Gothic" w:hAnsi="Arial" w:cs="Arial"/>
          <w:b/>
        </w:rPr>
      </w:pPr>
      <w:r w:rsidRPr="005602F2">
        <w:rPr>
          <w:rFonts w:ascii="Arial" w:eastAsia="Sawarabi Gothic" w:hAnsi="Arial" w:cs="Arial"/>
          <w:b/>
          <w:bCs/>
          <w:u w:val="single"/>
        </w:rPr>
        <w:t>The Postlude</w:t>
      </w:r>
      <w:bookmarkStart w:id="0" w:name="_Hlk217029301"/>
    </w:p>
    <w:p w14:paraId="74A5F7FD" w14:textId="77777777" w:rsidR="007F0219" w:rsidRDefault="007F0219" w:rsidP="007F0219">
      <w:pPr>
        <w:tabs>
          <w:tab w:val="left" w:pos="2490"/>
        </w:tabs>
        <w:rPr>
          <w:rFonts w:ascii="Arial" w:hAnsi="Arial" w:cs="Arial"/>
          <w:b/>
        </w:rPr>
      </w:pPr>
      <w:bookmarkStart w:id="1" w:name="_Hlk215051517"/>
      <w:bookmarkStart w:id="2" w:name="_Hlk210897397"/>
      <w:bookmarkEnd w:id="0"/>
      <w:r w:rsidRPr="0003143E">
        <w:rPr>
          <w:rFonts w:ascii="Arial" w:hAnsi="Arial" w:cs="Arial"/>
          <w:b/>
        </w:rPr>
        <w:t xml:space="preserve">* * * * * * * * * * * * * * * * * * * * * * * * * * * * * * * * * * * * </w:t>
      </w:r>
      <w:r>
        <w:rPr>
          <w:rFonts w:ascii="Arial" w:hAnsi="Arial" w:cs="Arial"/>
          <w:b/>
        </w:rPr>
        <w:t xml:space="preserve">* * * * * * </w:t>
      </w:r>
    </w:p>
    <w:p w14:paraId="1E279920" w14:textId="77777777" w:rsidR="007F0219" w:rsidRDefault="007F0219" w:rsidP="007F0219">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60288" behindDoc="1" locked="0" layoutInCell="1" allowOverlap="1" wp14:anchorId="278307C4" wp14:editId="68CDA3E5">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34158326" wp14:editId="3855256B">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395C7" w14:textId="77777777" w:rsidR="007F0219" w:rsidRDefault="007F0219" w:rsidP="007F02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58326"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6F5395C7" w14:textId="77777777" w:rsidR="007F0219" w:rsidRDefault="007F0219" w:rsidP="007F0219"/>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3" w:name="_Hlk215827779"/>
      <w:r>
        <w:rPr>
          <w:rFonts w:ascii="Sawarabi Gothic" w:eastAsia="Sawarabi Gothic" w:hAnsi="Sawarabi Gothic" w:cs="Arial"/>
        </w:rPr>
        <w:t xml:space="preserve"> to the </w:t>
      </w:r>
      <w:r w:rsidRPr="005F760E">
        <w:rPr>
          <w:rFonts w:ascii="Sawarabi Gothic" w:eastAsia="Sawarabi Gothic" w:hAnsi="Sawarabi Gothic" w:cs="Arial"/>
        </w:rPr>
        <w:t>Glory of God by Jane Hilton and Beverly Mendoza in memory of their mother, Clara Hemminger, on the anniversary of her birth February 21,1921.</w:t>
      </w:r>
    </w:p>
    <w:p w14:paraId="702A2FF9" w14:textId="5199AE41" w:rsidR="007F0219" w:rsidRPr="00495C2F" w:rsidRDefault="007F0219" w:rsidP="007F0219">
      <w:pPr>
        <w:tabs>
          <w:tab w:val="left" w:pos="2490"/>
        </w:tabs>
        <w:rPr>
          <w:rFonts w:ascii="Arial" w:eastAsia="Sawarabi Gothic" w:hAnsi="Arial" w:cs="Arial"/>
          <w:b/>
          <w:sz w:val="40"/>
          <w:szCs w:val="40"/>
          <w:u w:val="single"/>
        </w:rPr>
      </w:pPr>
      <w:r w:rsidRPr="00495C2F">
        <w:rPr>
          <w:rFonts w:ascii="Arial" w:eastAsia="Sawarabi Gothic" w:hAnsi="Arial" w:cs="Arial"/>
          <w:b/>
        </w:rPr>
        <w:t xml:space="preserve">* * * * * * * * * * * * * * * * * * * * * * * * * * * * * * * * </w:t>
      </w:r>
      <w:r>
        <w:rPr>
          <w:rFonts w:ascii="Arial" w:eastAsia="Sawarabi Gothic" w:hAnsi="Arial" w:cs="Arial"/>
          <w:b/>
        </w:rPr>
        <w:t>* * * * * * * * * *</w:t>
      </w:r>
    </w:p>
    <w:p w14:paraId="3DF96B2E" w14:textId="77777777" w:rsidR="00B71701" w:rsidRPr="00BD16C2" w:rsidRDefault="00935BC5" w:rsidP="007F0219">
      <w:pPr>
        <w:jc w:val="center"/>
        <w:rPr>
          <w:rFonts w:ascii="Sawarabi Gothic" w:eastAsia="Sawarabi Gothic" w:hAnsi="Sawarabi Gothic"/>
          <w:noProof/>
        </w:rPr>
      </w:pPr>
      <w:r w:rsidRPr="00BD16C2">
        <w:rPr>
          <w:rFonts w:ascii="Sawarabi Gothic" w:eastAsia="Sawarabi Gothic" w:hAnsi="Sawarabi Gothic"/>
          <w:noProof/>
        </w:rPr>
        <w:drawing>
          <wp:anchor distT="0" distB="0" distL="114300" distR="114300" simplePos="0" relativeHeight="251663360" behindDoc="1" locked="0" layoutInCell="1" allowOverlap="1" wp14:anchorId="358940D4" wp14:editId="29AE00D8">
            <wp:simplePos x="0" y="0"/>
            <wp:positionH relativeFrom="margin">
              <wp:align>left</wp:align>
            </wp:positionH>
            <wp:positionV relativeFrom="paragraph">
              <wp:posOffset>30480</wp:posOffset>
            </wp:positionV>
            <wp:extent cx="1590040" cy="742950"/>
            <wp:effectExtent l="0" t="0" r="0" b="0"/>
            <wp:wrapTight wrapText="bothSides">
              <wp:wrapPolygon edited="0">
                <wp:start x="0" y="0"/>
                <wp:lineTo x="0" y="21046"/>
                <wp:lineTo x="21220" y="21046"/>
                <wp:lineTo x="21220" y="0"/>
                <wp:lineTo x="0" y="0"/>
              </wp:wrapPolygon>
            </wp:wrapTight>
            <wp:docPr id="1429889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04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219" w:rsidRPr="00BD16C2">
        <w:rPr>
          <w:rFonts w:ascii="Sawarabi Gothic" w:eastAsia="Sawarabi Gothic" w:hAnsi="Sawarabi Gothic"/>
          <w:noProof/>
        </w:rPr>
        <w:t xml:space="preserve">It's time for Bunco! </w:t>
      </w:r>
    </w:p>
    <w:p w14:paraId="46945B98" w14:textId="77777777" w:rsidR="00B71701" w:rsidRPr="00BD16C2" w:rsidRDefault="007F0219" w:rsidP="007F0219">
      <w:pPr>
        <w:jc w:val="center"/>
        <w:rPr>
          <w:rFonts w:ascii="Sawarabi Gothic" w:eastAsia="Sawarabi Gothic" w:hAnsi="Sawarabi Gothic"/>
          <w:noProof/>
        </w:rPr>
      </w:pPr>
      <w:r w:rsidRPr="00BD16C2">
        <w:rPr>
          <w:rFonts w:ascii="Sawarabi Gothic" w:eastAsia="Sawarabi Gothic" w:hAnsi="Sawarabi Gothic"/>
          <w:noProof/>
        </w:rPr>
        <w:t>Join us this Sunday,</w:t>
      </w:r>
      <w:r w:rsidR="00B71701" w:rsidRPr="00BD16C2">
        <w:rPr>
          <w:rFonts w:ascii="Sawarabi Gothic" w:eastAsia="Sawarabi Gothic" w:hAnsi="Sawarabi Gothic"/>
          <w:noProof/>
        </w:rPr>
        <w:t xml:space="preserve"> </w:t>
      </w:r>
      <w:r w:rsidRPr="00BD16C2">
        <w:rPr>
          <w:rFonts w:ascii="Sawarabi Gothic" w:eastAsia="Sawarabi Gothic" w:hAnsi="Sawarabi Gothic"/>
          <w:noProof/>
        </w:rPr>
        <w:t>Feb. 22,</w:t>
      </w:r>
    </w:p>
    <w:p w14:paraId="7CF51614" w14:textId="1F9C346F" w:rsidR="007F0219" w:rsidRPr="00BD16C2" w:rsidRDefault="007F0219" w:rsidP="007F0219">
      <w:pPr>
        <w:jc w:val="center"/>
        <w:rPr>
          <w:rFonts w:ascii="Sawarabi Gothic" w:eastAsia="Sawarabi Gothic" w:hAnsi="Sawarabi Gothic"/>
          <w:noProof/>
        </w:rPr>
      </w:pPr>
      <w:r w:rsidRPr="00BD16C2">
        <w:rPr>
          <w:rFonts w:ascii="Sawarabi Gothic" w:eastAsia="Sawarabi Gothic" w:hAnsi="Sawarabi Gothic"/>
          <w:noProof/>
        </w:rPr>
        <w:t xml:space="preserve">from 3 - 5 pm in the church lounge. </w:t>
      </w:r>
    </w:p>
    <w:p w14:paraId="44279C5D" w14:textId="1B98CEF0" w:rsidR="007F0219" w:rsidRPr="00BD16C2" w:rsidRDefault="007F0219" w:rsidP="007F0219">
      <w:pPr>
        <w:jc w:val="center"/>
        <w:rPr>
          <w:rFonts w:ascii="Sawarabi Gothic" w:eastAsia="Sawarabi Gothic" w:hAnsi="Sawarabi Gothic"/>
          <w:noProof/>
        </w:rPr>
      </w:pPr>
      <w:r w:rsidRPr="00BD16C2">
        <w:rPr>
          <w:rFonts w:ascii="Sawarabi Gothic" w:eastAsia="Sawarabi Gothic" w:hAnsi="Sawarabi Gothic"/>
          <w:noProof/>
        </w:rPr>
        <w:t>Enjoy an afternoon of fun, fellowship, and, of course, treats!</w:t>
      </w:r>
    </w:p>
    <w:p w14:paraId="3EA66C1C" w14:textId="77777777" w:rsidR="007F0219" w:rsidRDefault="007F0219" w:rsidP="007F0219">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6B4B112" w14:textId="09E74CDF" w:rsidR="0039198A" w:rsidRPr="0039198A" w:rsidRDefault="00313863" w:rsidP="00A34456">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65408" behindDoc="1" locked="0" layoutInCell="1" allowOverlap="1" wp14:anchorId="36B9965C" wp14:editId="03DD0B76">
            <wp:simplePos x="0" y="0"/>
            <wp:positionH relativeFrom="column">
              <wp:posOffset>3415665</wp:posOffset>
            </wp:positionH>
            <wp:positionV relativeFrom="paragraph">
              <wp:posOffset>7620</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98A" w:rsidRPr="00AC6A0E">
        <w:rPr>
          <w:rFonts w:ascii="Sawarabi Gothic" w:eastAsia="Sawarabi Gothic" w:hAnsi="Sawarabi Gothic" w:cs="Times New Roman"/>
          <w:b/>
          <w:bCs/>
          <w:kern w:val="0"/>
          <w:sz w:val="27"/>
          <w:szCs w:val="27"/>
          <w14:ligatures w14:val="none"/>
        </w:rPr>
        <w:t xml:space="preserve"> </w:t>
      </w:r>
      <w:r w:rsidR="0039198A" w:rsidRPr="0039198A">
        <w:rPr>
          <w:rFonts w:ascii="Sawarabi Gothic" w:eastAsia="Sawarabi Gothic" w:hAnsi="Sawarabi Gothic" w:cs="Arial"/>
          <w:bCs/>
          <w:noProof/>
        </w:rPr>
        <w:t xml:space="preserve">Prayerfully consider </w:t>
      </w:r>
      <w:r w:rsidR="00E75F77" w:rsidRPr="00747155">
        <w:rPr>
          <w:rFonts w:ascii="Sawarabi Gothic" w:eastAsia="Sawarabi Gothic" w:hAnsi="Sawarabi Gothic" w:cs="Arial"/>
          <w:bCs/>
          <w:noProof/>
        </w:rPr>
        <w:t>becoming our new</w:t>
      </w:r>
      <w:r w:rsidR="0039198A" w:rsidRPr="0039198A">
        <w:rPr>
          <w:rFonts w:ascii="Sawarabi Gothic" w:eastAsia="Sawarabi Gothic" w:hAnsi="Sawarabi Gothic" w:cs="Arial"/>
          <w:bCs/>
          <w:noProof/>
        </w:rPr>
        <w:t xml:space="preserve"> </w:t>
      </w:r>
      <w:r w:rsidR="00B12F8F" w:rsidRPr="00747155">
        <w:rPr>
          <w:rFonts w:ascii="Sawarabi Gothic" w:eastAsia="Sawarabi Gothic" w:hAnsi="Sawarabi Gothic" w:cs="Arial"/>
          <w:bCs/>
          <w:noProof/>
        </w:rPr>
        <w:t xml:space="preserve">Church </w:t>
      </w:r>
      <w:r w:rsidR="0039198A" w:rsidRPr="0039198A">
        <w:rPr>
          <w:rFonts w:ascii="Sawarabi Gothic" w:eastAsia="Sawarabi Gothic" w:hAnsi="Sawarabi Gothic" w:cs="Arial"/>
          <w:noProof/>
        </w:rPr>
        <w:t>Secretary</w:t>
      </w:r>
      <w:r w:rsidR="008C318B" w:rsidRPr="00747155">
        <w:rPr>
          <w:rFonts w:ascii="Sawarabi Gothic" w:eastAsia="Sawarabi Gothic" w:hAnsi="Sawarabi Gothic" w:cs="Arial"/>
          <w:noProof/>
        </w:rPr>
        <w:t>.</w:t>
      </w:r>
      <w:r w:rsidR="0039198A" w:rsidRPr="0039198A">
        <w:rPr>
          <w:rFonts w:ascii="Sawarabi Gothic" w:eastAsia="Sawarabi Gothic" w:hAnsi="Sawarabi Gothic" w:cs="Arial"/>
          <w:bCs/>
          <w:noProof/>
        </w:rPr>
        <w:t xml:space="preserve"> If you are interested</w:t>
      </w:r>
      <w:r w:rsidR="00CA50FB" w:rsidRPr="00747155">
        <w:rPr>
          <w:rFonts w:ascii="Sawarabi Gothic" w:eastAsia="Sawarabi Gothic" w:hAnsi="Sawarabi Gothic" w:cs="Arial"/>
          <w:bCs/>
          <w:noProof/>
        </w:rPr>
        <w:t>,</w:t>
      </w:r>
      <w:r w:rsidR="0039198A" w:rsidRPr="0039198A">
        <w:rPr>
          <w:rFonts w:ascii="Sawarabi Gothic" w:eastAsia="Sawarabi Gothic" w:hAnsi="Sawarabi Gothic" w:cs="Arial"/>
          <w:bCs/>
          <w:noProof/>
        </w:rPr>
        <w:t xml:space="preserve"> please contact </w:t>
      </w:r>
      <w:r w:rsidR="00CA50FB" w:rsidRPr="00747155">
        <w:rPr>
          <w:rFonts w:ascii="Sawarabi Gothic" w:eastAsia="Sawarabi Gothic" w:hAnsi="Sawarabi Gothic" w:cs="Arial"/>
          <w:bCs/>
          <w:noProof/>
        </w:rPr>
        <w:t>Ma</w:t>
      </w:r>
      <w:r w:rsidR="0039198A" w:rsidRPr="0039198A">
        <w:rPr>
          <w:rFonts w:ascii="Sawarabi Gothic" w:eastAsia="Sawarabi Gothic" w:hAnsi="Sawarabi Gothic" w:cs="Arial"/>
          <w:bCs/>
          <w:noProof/>
        </w:rPr>
        <w:t xml:space="preserve">tt Woodland </w:t>
      </w:r>
      <w:r w:rsidR="00D14048" w:rsidRPr="00747155">
        <w:rPr>
          <w:rFonts w:ascii="Sawarabi Gothic" w:eastAsia="Sawarabi Gothic" w:hAnsi="Sawarabi Gothic" w:cs="Arial"/>
          <w:bCs/>
          <w:noProof/>
        </w:rPr>
        <w:t xml:space="preserve">at </w:t>
      </w:r>
      <w:r w:rsidR="00CA6C80" w:rsidRPr="00747155">
        <w:rPr>
          <w:rFonts w:ascii="Sawarabi Gothic" w:eastAsia="Sawarabi Gothic" w:hAnsi="Sawarabi Gothic" w:cs="Arial"/>
          <w:bCs/>
          <w:noProof/>
        </w:rPr>
        <w:t xml:space="preserve">419-603-0567 or </w:t>
      </w:r>
      <w:r w:rsidR="00E83B2F" w:rsidRPr="00747155">
        <w:rPr>
          <w:rFonts w:ascii="Sawarabi Gothic" w:eastAsia="Sawarabi Gothic" w:hAnsi="Sawarabi Gothic" w:cs="Arial"/>
          <w:bCs/>
          <w:noProof/>
        </w:rPr>
        <w:t xml:space="preserve">prez@stpaulclyde.org by March </w:t>
      </w:r>
      <w:r w:rsidR="00CC6C19" w:rsidRPr="00747155">
        <w:rPr>
          <w:rFonts w:ascii="Sawarabi Gothic" w:eastAsia="Sawarabi Gothic" w:hAnsi="Sawarabi Gothic" w:cs="Arial"/>
          <w:bCs/>
          <w:noProof/>
        </w:rPr>
        <w:t>16</w:t>
      </w:r>
      <w:r w:rsidR="00CC6C19" w:rsidRPr="00747155">
        <w:rPr>
          <w:rFonts w:ascii="Sawarabi Gothic" w:eastAsia="Sawarabi Gothic" w:hAnsi="Sawarabi Gothic" w:cs="Arial"/>
          <w:bCs/>
          <w:noProof/>
          <w:vertAlign w:val="superscript"/>
        </w:rPr>
        <w:t>th</w:t>
      </w:r>
      <w:r w:rsidR="00CC6C19" w:rsidRPr="00747155">
        <w:rPr>
          <w:rFonts w:ascii="Sawarabi Gothic" w:eastAsia="Sawarabi Gothic" w:hAnsi="Sawarabi Gothic" w:cs="Arial"/>
          <w:bCs/>
          <w:noProof/>
        </w:rPr>
        <w:t>, 2026</w:t>
      </w:r>
      <w:r w:rsidR="00DF5D7F" w:rsidRPr="00747155">
        <w:rPr>
          <w:rFonts w:ascii="Sawarabi Gothic" w:eastAsia="Sawarabi Gothic" w:hAnsi="Sawarabi Gothic" w:cs="Arial"/>
          <w:bCs/>
          <w:noProof/>
        </w:rPr>
        <w:t>.</w:t>
      </w:r>
    </w:p>
    <w:p w14:paraId="43C9C30B" w14:textId="5CF9C3DF" w:rsidR="00313863" w:rsidRDefault="008E5136" w:rsidP="007F0219">
      <w:pPr>
        <w:tabs>
          <w:tab w:val="left" w:pos="2490"/>
        </w:tabs>
        <w:spacing w:after="120"/>
        <w:jc w:val="center"/>
        <w:rPr>
          <w:rFonts w:ascii="Arial" w:eastAsia="Sawarabi Gothic" w:hAnsi="Arial" w:cs="Arial"/>
          <w:bCs/>
        </w:rPr>
      </w:pPr>
      <w:r>
        <w:rPr>
          <w:rFonts w:ascii="Arial" w:eastAsia="Sawarabi Gothic" w:hAnsi="Arial" w:cs="Arial"/>
          <w:bCs/>
          <w:noProof/>
        </w:rPr>
        <w:t xml:space="preserve"> </w:t>
      </w:r>
    </w:p>
    <w:p w14:paraId="18CF7F63" w14:textId="4555AEB7" w:rsidR="007F0219" w:rsidRPr="00FE7E44" w:rsidRDefault="007F0219" w:rsidP="00FE7E44">
      <w:pPr>
        <w:tabs>
          <w:tab w:val="left" w:pos="2490"/>
        </w:tabs>
        <w:spacing w:after="120"/>
        <w:jc w:val="center"/>
        <w:rPr>
          <w:rFonts w:ascii="Sawarabi Gothic" w:eastAsia="Sawarabi Gothic" w:hAnsi="Sawarabi Gothic" w:cs="Arial"/>
          <w:bCs/>
        </w:rPr>
      </w:pPr>
      <w:r w:rsidRPr="00FE7E44">
        <w:rPr>
          <w:rFonts w:ascii="Sawarabi Gothic" w:eastAsia="Sawarabi Gothic" w:hAnsi="Sawarabi Gothic"/>
          <w:noProof/>
        </w:rPr>
        <w:lastRenderedPageBreak/>
        <w:drawing>
          <wp:anchor distT="0" distB="0" distL="114300" distR="114300" simplePos="0" relativeHeight="251664384" behindDoc="1" locked="0" layoutInCell="1" allowOverlap="1" wp14:anchorId="36EE6853" wp14:editId="73251B21">
            <wp:simplePos x="0" y="0"/>
            <wp:positionH relativeFrom="column">
              <wp:posOffset>-3810</wp:posOffset>
            </wp:positionH>
            <wp:positionV relativeFrom="paragraph">
              <wp:posOffset>-3175</wp:posOffset>
            </wp:positionV>
            <wp:extent cx="742950" cy="742950"/>
            <wp:effectExtent l="0" t="0" r="0" b="0"/>
            <wp:wrapTight wrapText="bothSides">
              <wp:wrapPolygon edited="0">
                <wp:start x="0" y="0"/>
                <wp:lineTo x="0" y="21046"/>
                <wp:lineTo x="21046" y="21046"/>
                <wp:lineTo x="21046" y="0"/>
                <wp:lineTo x="0" y="0"/>
              </wp:wrapPolygon>
            </wp:wrapTight>
            <wp:docPr id="345510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FE7E44">
        <w:rPr>
          <w:rFonts w:ascii="Sawarabi Gothic" w:eastAsia="Sawarabi Gothic" w:hAnsi="Sawarabi Gothic" w:cs="Arial"/>
          <w:bCs/>
        </w:rPr>
        <w:t>The Women’s Bible Study will be taking a short break during Lent.</w:t>
      </w:r>
      <w:r w:rsidR="00FE7E44">
        <w:rPr>
          <w:rFonts w:ascii="Sawarabi Gothic" w:eastAsia="Sawarabi Gothic" w:hAnsi="Sawarabi Gothic" w:cs="Arial"/>
          <w:bCs/>
        </w:rPr>
        <w:t xml:space="preserve"> </w:t>
      </w:r>
      <w:r w:rsidRPr="00FE7E44">
        <w:rPr>
          <w:rFonts w:ascii="Sawarabi Gothic" w:eastAsia="Sawarabi Gothic" w:hAnsi="Sawarabi Gothic" w:cs="Arial"/>
          <w:bCs/>
        </w:rPr>
        <w:t>We’ll resume meeting on</w:t>
      </w:r>
    </w:p>
    <w:p w14:paraId="373ABA09" w14:textId="4C0C6EAE" w:rsidR="00165268" w:rsidRPr="00FE7E44" w:rsidRDefault="007F0219" w:rsidP="008E787C">
      <w:pPr>
        <w:tabs>
          <w:tab w:val="left" w:pos="2490"/>
        </w:tabs>
        <w:spacing w:after="120"/>
        <w:jc w:val="center"/>
        <w:rPr>
          <w:rFonts w:ascii="Sawarabi Gothic" w:eastAsia="Sawarabi Gothic" w:hAnsi="Sawarabi Gothic" w:cs="Arial"/>
          <w:bCs/>
        </w:rPr>
      </w:pPr>
      <w:r w:rsidRPr="00FE7E44">
        <w:rPr>
          <w:rFonts w:ascii="Sawarabi Gothic" w:eastAsia="Sawarabi Gothic" w:hAnsi="Sawarabi Gothic" w:cs="Arial"/>
          <w:bCs/>
        </w:rPr>
        <w:t xml:space="preserve">Wednesday, April 8th, </w:t>
      </w:r>
      <w:proofErr w:type="gramStart"/>
      <w:r w:rsidRPr="00FE7E44">
        <w:rPr>
          <w:rFonts w:ascii="Sawarabi Gothic" w:eastAsia="Sawarabi Gothic" w:hAnsi="Sawarabi Gothic" w:cs="Arial"/>
          <w:bCs/>
        </w:rPr>
        <w:t>2026</w:t>
      </w:r>
      <w:proofErr w:type="gramEnd"/>
      <w:r w:rsidRPr="00FE7E44">
        <w:rPr>
          <w:rFonts w:ascii="Sawarabi Gothic" w:eastAsia="Sawarabi Gothic" w:hAnsi="Sawarabi Gothic" w:cs="Arial"/>
          <w:bCs/>
        </w:rPr>
        <w:t xml:space="preserve"> at 6 p.m.</w:t>
      </w:r>
      <w:r w:rsidR="008E787C">
        <w:rPr>
          <w:rFonts w:ascii="Sawarabi Gothic" w:eastAsia="Sawarabi Gothic" w:hAnsi="Sawarabi Gothic" w:cs="Arial"/>
          <w:bCs/>
        </w:rPr>
        <w:t xml:space="preserve"> </w:t>
      </w:r>
      <w:r w:rsidRPr="00FE7E44">
        <w:rPr>
          <w:rFonts w:ascii="Sawarabi Gothic" w:eastAsia="Sawarabi Gothic" w:hAnsi="Sawarabi Gothic" w:cs="Arial"/>
          <w:bCs/>
        </w:rPr>
        <w:t>If you have questions, please call Sherry Frasher</w:t>
      </w:r>
      <w:r w:rsidR="008E787C">
        <w:rPr>
          <w:rFonts w:ascii="Sawarabi Gothic" w:eastAsia="Sawarabi Gothic" w:hAnsi="Sawarabi Gothic" w:cs="Arial"/>
          <w:bCs/>
        </w:rPr>
        <w:t xml:space="preserve"> </w:t>
      </w:r>
      <w:proofErr w:type="gramStart"/>
      <w:r w:rsidRPr="00FE7E44">
        <w:rPr>
          <w:rFonts w:ascii="Sawarabi Gothic" w:eastAsia="Sawarabi Gothic" w:hAnsi="Sawarabi Gothic" w:cs="Arial"/>
          <w:bCs/>
        </w:rPr>
        <w:t>at</w:t>
      </w:r>
      <w:proofErr w:type="gramEnd"/>
      <w:r w:rsidRPr="00FE7E44">
        <w:rPr>
          <w:rFonts w:ascii="Sawarabi Gothic" w:eastAsia="Sawarabi Gothic" w:hAnsi="Sawarabi Gothic" w:cs="Arial"/>
          <w:bCs/>
        </w:rPr>
        <w:t xml:space="preserve"> 419-765-7016</w:t>
      </w:r>
    </w:p>
    <w:p w14:paraId="167B3155" w14:textId="77777777" w:rsidR="007F0219" w:rsidRDefault="007F0219" w:rsidP="007F0219">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F204A2C" w14:textId="77777777" w:rsidR="007F0219" w:rsidRPr="002860B4" w:rsidRDefault="007F0219" w:rsidP="007F0219">
      <w:pPr>
        <w:spacing w:after="120"/>
        <w:jc w:val="center"/>
        <w:rPr>
          <w:rFonts w:ascii="Arial" w:eastAsia="Sawarabi Gothic" w:hAnsi="Arial" w:cs="Arial"/>
        </w:rPr>
      </w:pPr>
      <w:r w:rsidRPr="002860B4">
        <w:rPr>
          <w:rFonts w:ascii="Arial" w:eastAsia="Sawarabi Gothic" w:hAnsi="Arial" w:cs="Arial"/>
          <w:b/>
          <w:u w:val="single"/>
        </w:rPr>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p>
    <w:p w14:paraId="64CA279D" w14:textId="77777777" w:rsidR="007F0219" w:rsidRPr="002860B4" w:rsidRDefault="007F0219" w:rsidP="007F0219">
      <w:pPr>
        <w:spacing w:after="120"/>
        <w:jc w:val="center"/>
        <w:rPr>
          <w:rFonts w:ascii="Arial" w:eastAsia="Sawarabi Gothic" w:hAnsi="Arial" w:cs="Arial"/>
        </w:rPr>
      </w:pPr>
      <w:bookmarkStart w:id="4" w:name="_Hlk63955881"/>
      <w:r>
        <w:rPr>
          <w:rFonts w:ascii="Sawarabi Gothic" w:eastAsia="Sawarabi Gothic" w:hAnsi="Sawarabi Gothic" w:cs="Arial"/>
          <w:b/>
          <w:bCs/>
          <w:noProof/>
          <w:u w:val="single"/>
        </w:rPr>
        <w:drawing>
          <wp:anchor distT="0" distB="0" distL="114300" distR="114300" simplePos="0" relativeHeight="251661312" behindDoc="1" locked="0" layoutInCell="1" allowOverlap="1" wp14:anchorId="718EBF2A" wp14:editId="0C48A9F8">
            <wp:simplePos x="0" y="0"/>
            <wp:positionH relativeFrom="margin">
              <wp:align>right</wp:align>
            </wp:positionH>
            <wp:positionV relativeFrom="paragraph">
              <wp:posOffset>53340</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awarabi Gothic" w:hAnsi="Arial" w:cs="Arial"/>
          <w:b/>
          <w:bCs/>
        </w:rPr>
        <w:t xml:space="preserve">February 25 ~ </w:t>
      </w:r>
      <w:r w:rsidRPr="002860B4">
        <w:rPr>
          <w:rFonts w:ascii="Arial" w:eastAsia="Sawarabi Gothic" w:hAnsi="Arial" w:cs="Arial"/>
          <w:i/>
          <w:iCs/>
        </w:rPr>
        <w:t>“</w:t>
      </w:r>
      <w:r w:rsidRPr="00F70996">
        <w:rPr>
          <w:rFonts w:ascii="Arial" w:eastAsia="Sawarabi Gothic" w:hAnsi="Arial" w:cs="Arial"/>
          <w:i/>
          <w:iCs/>
        </w:rPr>
        <w:t>Return from Wandering</w:t>
      </w:r>
      <w:r w:rsidRPr="002860B4">
        <w:rPr>
          <w:rFonts w:ascii="Arial" w:eastAsia="Sawarabi Gothic" w:hAnsi="Arial" w:cs="Arial"/>
          <w:i/>
          <w:iCs/>
        </w:rPr>
        <w:t>”</w:t>
      </w:r>
    </w:p>
    <w:p w14:paraId="3A5EA3A1" w14:textId="77777777" w:rsidR="007F0219" w:rsidRPr="002860B4" w:rsidRDefault="007F0219" w:rsidP="007F0219">
      <w:pPr>
        <w:spacing w:after="120"/>
        <w:jc w:val="center"/>
        <w:rPr>
          <w:rFonts w:ascii="Arial" w:eastAsia="Sawarabi Gothic" w:hAnsi="Arial" w:cs="Arial"/>
        </w:rPr>
      </w:pPr>
      <w:r w:rsidRPr="002860B4">
        <w:rPr>
          <w:rFonts w:ascii="Arial" w:eastAsia="Sawarabi Gothic" w:hAnsi="Arial" w:cs="Arial"/>
          <w:b/>
          <w:bCs/>
        </w:rPr>
        <w:t xml:space="preserve">March </w:t>
      </w:r>
      <w:r>
        <w:rPr>
          <w:rFonts w:ascii="Arial" w:eastAsia="Sawarabi Gothic" w:hAnsi="Arial" w:cs="Arial"/>
          <w:b/>
          <w:bCs/>
        </w:rPr>
        <w:t xml:space="preserve">4 ~ </w:t>
      </w:r>
      <w:r w:rsidRPr="002860B4">
        <w:rPr>
          <w:rFonts w:ascii="Arial" w:eastAsia="Sawarabi Gothic" w:hAnsi="Arial" w:cs="Arial"/>
          <w:i/>
          <w:iCs/>
        </w:rPr>
        <w:t>“</w:t>
      </w:r>
      <w:r w:rsidRPr="00F70996">
        <w:rPr>
          <w:rFonts w:ascii="Arial" w:eastAsia="Sawarabi Gothic" w:hAnsi="Arial" w:cs="Arial"/>
          <w:i/>
          <w:iCs/>
        </w:rPr>
        <w:t>Return to First Love</w:t>
      </w:r>
      <w:r w:rsidRPr="002860B4">
        <w:rPr>
          <w:rFonts w:ascii="Arial" w:eastAsia="Sawarabi Gothic" w:hAnsi="Arial" w:cs="Arial"/>
          <w:i/>
          <w:iCs/>
        </w:rPr>
        <w:t>”</w:t>
      </w:r>
    </w:p>
    <w:p w14:paraId="5BB8190D" w14:textId="77777777" w:rsidR="007F0219" w:rsidRPr="002860B4" w:rsidRDefault="007F0219" w:rsidP="007F0219">
      <w:pPr>
        <w:spacing w:after="120"/>
        <w:jc w:val="center"/>
        <w:rPr>
          <w:rFonts w:ascii="Arial" w:eastAsia="Sawarabi Gothic" w:hAnsi="Arial" w:cs="Arial"/>
        </w:rPr>
      </w:pPr>
      <w:r w:rsidRPr="002860B4">
        <w:rPr>
          <w:rFonts w:ascii="Arial" w:eastAsia="Sawarabi Gothic" w:hAnsi="Arial" w:cs="Arial"/>
          <w:b/>
          <w:bCs/>
        </w:rPr>
        <w:t>March 1</w:t>
      </w:r>
      <w:r w:rsidRPr="00F70996">
        <w:rPr>
          <w:rFonts w:ascii="Arial" w:eastAsia="Sawarabi Gothic" w:hAnsi="Arial" w:cs="Arial"/>
          <w:b/>
          <w:bCs/>
        </w:rPr>
        <w:t xml:space="preserve">1 </w:t>
      </w:r>
      <w:r w:rsidRPr="00BA0106">
        <w:rPr>
          <w:rFonts w:ascii="Arial" w:eastAsia="Sawarabi Gothic" w:hAnsi="Arial" w:cs="Arial"/>
          <w:b/>
          <w:bCs/>
        </w:rPr>
        <w:t xml:space="preserve">~ </w:t>
      </w:r>
      <w:r w:rsidRPr="002860B4">
        <w:rPr>
          <w:rFonts w:ascii="Arial" w:eastAsia="Sawarabi Gothic" w:hAnsi="Arial" w:cs="Arial"/>
          <w:i/>
          <w:iCs/>
        </w:rPr>
        <w:t>“</w:t>
      </w:r>
      <w:r w:rsidRPr="00F70996">
        <w:rPr>
          <w:rFonts w:ascii="Arial" w:eastAsia="Sawarabi Gothic" w:hAnsi="Arial" w:cs="Arial"/>
          <w:i/>
          <w:iCs/>
        </w:rPr>
        <w:t>Return to Trust</w:t>
      </w:r>
      <w:r w:rsidRPr="002860B4">
        <w:rPr>
          <w:rFonts w:ascii="Arial" w:eastAsia="Sawarabi Gothic" w:hAnsi="Arial" w:cs="Arial"/>
          <w:i/>
          <w:iCs/>
        </w:rPr>
        <w:t>”</w:t>
      </w:r>
    </w:p>
    <w:bookmarkEnd w:id="4"/>
    <w:p w14:paraId="40A5DF17" w14:textId="77777777" w:rsidR="007F0219" w:rsidRPr="002860B4" w:rsidRDefault="007F0219" w:rsidP="007F0219">
      <w:pPr>
        <w:spacing w:after="120"/>
        <w:jc w:val="center"/>
        <w:rPr>
          <w:rFonts w:ascii="Arial" w:eastAsia="Sawarabi Gothic" w:hAnsi="Arial" w:cs="Arial"/>
        </w:rPr>
      </w:pPr>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366C4741" w14:textId="77777777" w:rsidR="007F0219" w:rsidRDefault="007F0219" w:rsidP="007F0219">
      <w:pPr>
        <w:spacing w:after="120"/>
        <w:jc w:val="center"/>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356A4F1C" w14:textId="77777777" w:rsidR="00165268" w:rsidRDefault="00165268" w:rsidP="007F0219">
      <w:pPr>
        <w:spacing w:after="120"/>
        <w:jc w:val="center"/>
        <w:rPr>
          <w:rFonts w:ascii="Arial" w:eastAsia="Sawarabi Gothic" w:hAnsi="Arial" w:cs="Arial"/>
        </w:rPr>
      </w:pPr>
    </w:p>
    <w:p w14:paraId="72F6508B" w14:textId="77777777" w:rsidR="007F0219" w:rsidRDefault="007F0219" w:rsidP="007F0219">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6E7CCCB8" w14:textId="77777777" w:rsidR="007F0219" w:rsidRDefault="007F0219" w:rsidP="007F0219">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44C6A229" w14:textId="77777777" w:rsidR="007F0219" w:rsidRPr="00F12EC3" w:rsidRDefault="007F0219" w:rsidP="007F0219">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1347C75A" w14:textId="77777777" w:rsidR="007F0219" w:rsidRDefault="007F0219" w:rsidP="007F0219">
      <w:pPr>
        <w:tabs>
          <w:tab w:val="left" w:pos="2490"/>
        </w:tabs>
        <w:jc w:val="center"/>
        <w:rPr>
          <w:rFonts w:ascii="Sawarabi Gothic" w:eastAsia="Sawarabi Gothic" w:hAnsi="Sawarabi Gothic" w:cs="Arial"/>
          <w:bCs/>
        </w:rPr>
      </w:pPr>
      <w:r>
        <w:rPr>
          <w:rFonts w:ascii="Sawarabi Gothic" w:eastAsia="Sawarabi Gothic" w:hAnsi="Sawarabi Gothic" w:cs="Arial"/>
          <w:bCs/>
        </w:rPr>
        <w:t>Feb. 25 Lunch by St. Mary’s Catholic</w:t>
      </w:r>
    </w:p>
    <w:p w14:paraId="43B793F9" w14:textId="77777777" w:rsidR="007F0219" w:rsidRDefault="007F0219" w:rsidP="007F0219">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62336" behindDoc="1" locked="0" layoutInCell="1" allowOverlap="1" wp14:anchorId="5AAD3E5F" wp14:editId="433EB3F4">
            <wp:simplePos x="0" y="0"/>
            <wp:positionH relativeFrom="margin">
              <wp:align>left</wp:align>
            </wp:positionH>
            <wp:positionV relativeFrom="paragraph">
              <wp:posOffset>53340</wp:posOffset>
            </wp:positionV>
            <wp:extent cx="1009650" cy="733244"/>
            <wp:effectExtent l="0" t="0" r="0" b="0"/>
            <wp:wrapTight wrapText="bothSides">
              <wp:wrapPolygon edited="0">
                <wp:start x="0" y="0"/>
                <wp:lineTo x="0" y="20776"/>
                <wp:lineTo x="21192" y="20776"/>
                <wp:lineTo x="21192"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733244"/>
                    </a:xfrm>
                    <a:prstGeom prst="rect">
                      <a:avLst/>
                    </a:prstGeom>
                    <a:noFill/>
                    <a:ln>
                      <a:noFill/>
                    </a:ln>
                  </pic:spPr>
                </pic:pic>
              </a:graphicData>
            </a:graphic>
          </wp:anchor>
        </w:drawing>
      </w:r>
      <w:r>
        <w:rPr>
          <w:rFonts w:ascii="Sawarabi Gothic" w:eastAsia="Sawarabi Gothic" w:hAnsi="Sawarabi Gothic" w:cs="Arial"/>
          <w:bCs/>
        </w:rPr>
        <w:t>March 4 Lunch by First Presbyterian</w:t>
      </w:r>
    </w:p>
    <w:p w14:paraId="74B48DD9" w14:textId="77777777" w:rsidR="007F0219" w:rsidRDefault="007F0219" w:rsidP="007F0219">
      <w:pPr>
        <w:tabs>
          <w:tab w:val="left" w:pos="2490"/>
        </w:tabs>
        <w:rPr>
          <w:rFonts w:ascii="Sawarabi Gothic" w:eastAsia="Sawarabi Gothic" w:hAnsi="Sawarabi Gothic" w:cs="Arial"/>
          <w:bCs/>
        </w:rPr>
      </w:pPr>
      <w:r>
        <w:rPr>
          <w:rFonts w:ascii="Sawarabi Gothic" w:eastAsia="Sawarabi Gothic" w:hAnsi="Sawarabi Gothic" w:cs="Arial"/>
          <w:bCs/>
        </w:rPr>
        <w:t>March 11 Lunch by St. Paul Lutheran</w:t>
      </w:r>
    </w:p>
    <w:p w14:paraId="4DB2A83B" w14:textId="77777777" w:rsidR="007F0219" w:rsidRDefault="007F0219" w:rsidP="007F0219">
      <w:pPr>
        <w:tabs>
          <w:tab w:val="left" w:pos="2490"/>
        </w:tabs>
        <w:rPr>
          <w:rFonts w:ascii="Sawarabi Gothic" w:eastAsia="Sawarabi Gothic" w:hAnsi="Sawarabi Gothic" w:cs="Arial"/>
          <w:bCs/>
        </w:rPr>
      </w:pPr>
      <w:r>
        <w:rPr>
          <w:rFonts w:ascii="Sawarabi Gothic" w:eastAsia="Sawarabi Gothic" w:hAnsi="Sawarabi Gothic" w:cs="Arial"/>
          <w:bCs/>
        </w:rPr>
        <w:t>March 18 Lunch by FUMC of Clyde</w:t>
      </w:r>
    </w:p>
    <w:p w14:paraId="59ECB693" w14:textId="77777777" w:rsidR="007F0219" w:rsidRDefault="007F0219" w:rsidP="007F0219">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       March 25 Lunch by Clyde Christian Church</w:t>
      </w:r>
    </w:p>
    <w:p w14:paraId="692508C1" w14:textId="77777777" w:rsidR="007F0219" w:rsidRDefault="007F0219" w:rsidP="007F0219">
      <w:pPr>
        <w:tabs>
          <w:tab w:val="left" w:pos="2490"/>
        </w:tabs>
        <w:jc w:val="center"/>
        <w:rPr>
          <w:rFonts w:ascii="Sawarabi Gothic" w:eastAsia="Sawarabi Gothic" w:hAnsi="Sawarabi Gothic" w:cs="Arial"/>
          <w:bCs/>
        </w:rPr>
      </w:pPr>
      <w:r>
        <w:rPr>
          <w:rFonts w:ascii="Sawarabi Gothic" w:eastAsia="Sawarabi Gothic" w:hAnsi="Sawarabi Gothic" w:cs="Arial"/>
          <w:bCs/>
        </w:rPr>
        <w:t>April 3 ~ No Lunch~ Service at FUMC of Green Springs</w:t>
      </w:r>
    </w:p>
    <w:bookmarkEnd w:id="3"/>
    <w:p w14:paraId="4CCDCEC5" w14:textId="77777777" w:rsidR="007F0219" w:rsidRPr="005E322C" w:rsidRDefault="007F0219" w:rsidP="007F0219">
      <w:pPr>
        <w:tabs>
          <w:tab w:val="left" w:pos="2490"/>
        </w:tabs>
        <w:jc w:val="center"/>
        <w:rPr>
          <w:rFonts w:ascii="Arial" w:eastAsia="Sawarabi Gothic" w:hAnsi="Arial" w:cs="Arial"/>
          <w:b/>
          <w:sz w:val="40"/>
          <w:szCs w:val="40"/>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E8242AC" w14:textId="77777777" w:rsidR="007F0219" w:rsidRDefault="007F0219" w:rsidP="007F0219">
      <w:pPr>
        <w:tabs>
          <w:tab w:val="left" w:pos="2490"/>
        </w:tabs>
        <w:rPr>
          <w:rFonts w:ascii="Arial" w:hAnsi="Arial" w:cs="Arial"/>
          <w:b/>
          <w:bCs/>
          <w:sz w:val="32"/>
          <w:szCs w:val="32"/>
          <w:u w:val="single"/>
        </w:rPr>
      </w:pPr>
    </w:p>
    <w:p w14:paraId="36447190" w14:textId="68227CB1" w:rsidR="007F0219" w:rsidRPr="00826FD5" w:rsidRDefault="007F0219" w:rsidP="007F0219">
      <w:pPr>
        <w:tabs>
          <w:tab w:val="left" w:pos="2490"/>
        </w:tabs>
        <w:jc w:val="center"/>
        <w:rPr>
          <w:rFonts w:ascii="Arial" w:hAnsi="Arial" w:cs="Arial"/>
          <w:sz w:val="32"/>
          <w:szCs w:val="32"/>
        </w:rPr>
      </w:pPr>
      <w:r w:rsidRPr="00826FD5">
        <w:rPr>
          <w:rFonts w:ascii="Arial" w:hAnsi="Arial" w:cs="Arial"/>
          <w:b/>
          <w:bCs/>
          <w:sz w:val="32"/>
          <w:szCs w:val="32"/>
          <w:u w:val="single"/>
        </w:rPr>
        <w:lastRenderedPageBreak/>
        <w:t xml:space="preserve">February </w:t>
      </w:r>
      <w:r>
        <w:rPr>
          <w:rFonts w:ascii="Arial" w:hAnsi="Arial" w:cs="Arial"/>
          <w:b/>
          <w:bCs/>
          <w:sz w:val="32"/>
          <w:szCs w:val="32"/>
          <w:u w:val="single"/>
        </w:rPr>
        <w:t>22</w:t>
      </w:r>
      <w:r w:rsidRPr="00826FD5">
        <w:rPr>
          <w:rFonts w:ascii="Arial" w:hAnsi="Arial" w:cs="Arial"/>
          <w:b/>
          <w:bCs/>
          <w:sz w:val="32"/>
          <w:szCs w:val="32"/>
          <w:u w:val="single"/>
        </w:rPr>
        <w:t xml:space="preserve">, 2026 – </w:t>
      </w:r>
      <w:r>
        <w:rPr>
          <w:rFonts w:ascii="Arial" w:hAnsi="Arial" w:cs="Arial"/>
          <w:b/>
          <w:bCs/>
          <w:sz w:val="32"/>
          <w:szCs w:val="32"/>
          <w:u w:val="single"/>
        </w:rPr>
        <w:t>March 1</w:t>
      </w:r>
      <w:r w:rsidRPr="00826FD5">
        <w:rPr>
          <w:rFonts w:ascii="Arial" w:hAnsi="Arial" w:cs="Arial"/>
          <w:b/>
          <w:bCs/>
          <w:sz w:val="32"/>
          <w:szCs w:val="32"/>
          <w:u w:val="single"/>
        </w:rPr>
        <w:t>,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7F0219" w:rsidRPr="0003143E" w14:paraId="7301D46A" w14:textId="77777777" w:rsidTr="00413967">
        <w:trPr>
          <w:trHeight w:val="1062"/>
        </w:trPr>
        <w:tc>
          <w:tcPr>
            <w:tcW w:w="1154" w:type="pct"/>
            <w:tcBorders>
              <w:top w:val="double" w:sz="6" w:space="0" w:color="000000"/>
              <w:left w:val="double" w:sz="6" w:space="0" w:color="000000"/>
              <w:bottom w:val="single" w:sz="6" w:space="0" w:color="000000"/>
              <w:right w:val="single" w:sz="6" w:space="0" w:color="000000"/>
            </w:tcBorders>
          </w:tcPr>
          <w:p w14:paraId="7AC57A2D" w14:textId="77777777" w:rsidR="007F0219"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Sunday</w:t>
            </w:r>
          </w:p>
          <w:p w14:paraId="04ECFA86"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22nd</w:t>
            </w:r>
          </w:p>
        </w:tc>
        <w:tc>
          <w:tcPr>
            <w:tcW w:w="3846" w:type="pct"/>
            <w:tcBorders>
              <w:top w:val="double" w:sz="6" w:space="0" w:color="000000"/>
              <w:left w:val="single" w:sz="6" w:space="0" w:color="000000"/>
              <w:bottom w:val="single" w:sz="6" w:space="0" w:color="000000"/>
              <w:right w:val="double" w:sz="6" w:space="0" w:color="000000"/>
            </w:tcBorders>
          </w:tcPr>
          <w:p w14:paraId="1253A8FF" w14:textId="77777777" w:rsidR="007F0219" w:rsidRPr="0003143E" w:rsidRDefault="007F0219" w:rsidP="00413967">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2E86E899" w14:textId="77777777" w:rsidR="007F0219" w:rsidRDefault="007F0219" w:rsidP="00413967">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89604A3" w14:textId="77777777" w:rsidR="007F0219" w:rsidRDefault="007F0219" w:rsidP="00413967">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7E3C8687" w14:textId="77777777" w:rsidR="007F0219" w:rsidRPr="00506191" w:rsidRDefault="007F0219" w:rsidP="00413967">
            <w:pPr>
              <w:tabs>
                <w:tab w:val="left" w:pos="2490"/>
              </w:tabs>
              <w:rPr>
                <w:rFonts w:ascii="Arial" w:hAnsi="Arial" w:cs="Arial"/>
                <w:sz w:val="22"/>
                <w:szCs w:val="22"/>
              </w:rPr>
            </w:pPr>
            <w:r w:rsidRPr="005542BE">
              <w:rPr>
                <w:rFonts w:ascii="Arial" w:hAnsi="Arial" w:cs="Arial"/>
                <w:b/>
                <w:bCs/>
                <w:sz w:val="22"/>
                <w:szCs w:val="22"/>
              </w:rPr>
              <w:t>3:00 pm</w:t>
            </w:r>
            <w:r>
              <w:rPr>
                <w:rFonts w:ascii="Arial" w:hAnsi="Arial" w:cs="Arial"/>
                <w:sz w:val="22"/>
                <w:szCs w:val="22"/>
              </w:rPr>
              <w:t xml:space="preserve"> ~ BUNCO</w:t>
            </w:r>
          </w:p>
        </w:tc>
      </w:tr>
      <w:tr w:rsidR="007F0219" w:rsidRPr="0003143E" w14:paraId="7CBF6EBB" w14:textId="77777777" w:rsidTr="00413967">
        <w:trPr>
          <w:trHeight w:val="714"/>
        </w:trPr>
        <w:tc>
          <w:tcPr>
            <w:tcW w:w="1154" w:type="pct"/>
            <w:tcBorders>
              <w:top w:val="single" w:sz="6" w:space="0" w:color="000000"/>
              <w:left w:val="double" w:sz="6" w:space="0" w:color="000000"/>
              <w:bottom w:val="single" w:sz="6" w:space="0" w:color="000000"/>
              <w:right w:val="single" w:sz="6" w:space="0" w:color="000000"/>
            </w:tcBorders>
          </w:tcPr>
          <w:p w14:paraId="283ECB96" w14:textId="77777777" w:rsidR="007F0219"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Monday</w:t>
            </w:r>
          </w:p>
          <w:p w14:paraId="0C1514AF"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23rd</w:t>
            </w:r>
          </w:p>
        </w:tc>
        <w:tc>
          <w:tcPr>
            <w:tcW w:w="3846" w:type="pct"/>
            <w:tcBorders>
              <w:top w:val="single" w:sz="6" w:space="0" w:color="000000"/>
              <w:left w:val="single" w:sz="6" w:space="0" w:color="000000"/>
              <w:bottom w:val="single" w:sz="6" w:space="0" w:color="000000"/>
              <w:right w:val="double" w:sz="6" w:space="0" w:color="000000"/>
            </w:tcBorders>
          </w:tcPr>
          <w:p w14:paraId="1FC7333A" w14:textId="77777777" w:rsidR="007F0219" w:rsidRPr="00926B44" w:rsidRDefault="007F0219" w:rsidP="00413967">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3804EDA5" w14:textId="77777777" w:rsidR="007F0219" w:rsidRDefault="007F0219" w:rsidP="00413967">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w:t>
            </w:r>
            <w:proofErr w:type="spellStart"/>
            <w:r>
              <w:rPr>
                <w:rFonts w:ascii="Arial" w:hAnsi="Arial" w:cs="Arial"/>
                <w:sz w:val="22"/>
                <w:szCs w:val="22"/>
              </w:rPr>
              <w:t>Dartball</w:t>
            </w:r>
            <w:proofErr w:type="spellEnd"/>
            <w:r>
              <w:rPr>
                <w:rFonts w:ascii="Arial" w:hAnsi="Arial" w:cs="Arial"/>
                <w:sz w:val="22"/>
                <w:szCs w:val="22"/>
              </w:rPr>
              <w:t xml:space="preserve"> </w:t>
            </w:r>
            <w:r>
              <w:rPr>
                <w:rFonts w:ascii="Arial" w:hAnsi="Arial" w:cs="Arial"/>
                <w:b/>
                <w:bCs/>
                <w:sz w:val="22"/>
                <w:szCs w:val="22"/>
              </w:rPr>
              <w:t xml:space="preserve">HOME </w:t>
            </w:r>
            <w:r w:rsidRPr="001F0253">
              <w:rPr>
                <w:rFonts w:ascii="Arial" w:hAnsi="Arial" w:cs="Arial"/>
                <w:sz w:val="22"/>
                <w:szCs w:val="22"/>
              </w:rPr>
              <w:t>with</w:t>
            </w:r>
            <w:r>
              <w:rPr>
                <w:rFonts w:ascii="Arial" w:hAnsi="Arial" w:cs="Arial"/>
                <w:sz w:val="22"/>
                <w:szCs w:val="22"/>
              </w:rPr>
              <w:t xml:space="preserve"> St. Paul #1</w:t>
            </w:r>
          </w:p>
          <w:p w14:paraId="301DA7E9" w14:textId="77777777" w:rsidR="007F0219" w:rsidRPr="00F83D1E" w:rsidRDefault="007F0219" w:rsidP="00413967">
            <w:pPr>
              <w:tabs>
                <w:tab w:val="left" w:pos="2490"/>
              </w:tabs>
              <w:rPr>
                <w:rFonts w:ascii="Arial" w:hAnsi="Arial" w:cs="Arial"/>
                <w:b/>
                <w:bCs/>
                <w:sz w:val="22"/>
                <w:szCs w:val="22"/>
              </w:rPr>
            </w:pPr>
          </w:p>
        </w:tc>
      </w:tr>
      <w:tr w:rsidR="007F0219" w:rsidRPr="0003143E" w14:paraId="5EBE9DBC" w14:textId="77777777" w:rsidTr="00413967">
        <w:trPr>
          <w:trHeight w:val="705"/>
        </w:trPr>
        <w:tc>
          <w:tcPr>
            <w:tcW w:w="1154" w:type="pct"/>
            <w:tcBorders>
              <w:top w:val="single" w:sz="6" w:space="0" w:color="000000"/>
              <w:left w:val="double" w:sz="6" w:space="0" w:color="000000"/>
              <w:bottom w:val="single" w:sz="6" w:space="0" w:color="000000"/>
              <w:right w:val="single" w:sz="6" w:space="0" w:color="000000"/>
            </w:tcBorders>
          </w:tcPr>
          <w:p w14:paraId="5707FB03" w14:textId="77777777" w:rsidR="007F0219"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Tuesday</w:t>
            </w:r>
          </w:p>
          <w:p w14:paraId="68357E53"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24</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673C26FE" w14:textId="77777777" w:rsidR="007F0219" w:rsidRDefault="007F0219" w:rsidP="00413967">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p w14:paraId="09B0CD3F" w14:textId="77777777" w:rsidR="007F0219" w:rsidRPr="00BD7C86" w:rsidRDefault="007F0219" w:rsidP="00413967">
            <w:pPr>
              <w:tabs>
                <w:tab w:val="left" w:pos="2490"/>
              </w:tabs>
              <w:rPr>
                <w:rFonts w:ascii="Arial" w:hAnsi="Arial" w:cs="Arial"/>
                <w:sz w:val="22"/>
                <w:szCs w:val="22"/>
              </w:rPr>
            </w:pPr>
            <w:r w:rsidRPr="0007530F">
              <w:rPr>
                <w:rFonts w:ascii="Arial" w:hAnsi="Arial" w:cs="Arial"/>
                <w:b/>
                <w:bCs/>
                <w:sz w:val="22"/>
                <w:szCs w:val="22"/>
              </w:rPr>
              <w:t>7:00 pm</w:t>
            </w:r>
            <w:r>
              <w:rPr>
                <w:rFonts w:ascii="Arial" w:hAnsi="Arial" w:cs="Arial"/>
                <w:sz w:val="22"/>
                <w:szCs w:val="22"/>
              </w:rPr>
              <w:t xml:space="preserve"> ~ Safety Team Meeting</w:t>
            </w:r>
          </w:p>
        </w:tc>
      </w:tr>
      <w:tr w:rsidR="007F0219" w:rsidRPr="0003143E" w14:paraId="1104B71A" w14:textId="77777777" w:rsidTr="00413967">
        <w:trPr>
          <w:trHeight w:val="705"/>
        </w:trPr>
        <w:tc>
          <w:tcPr>
            <w:tcW w:w="1154" w:type="pct"/>
            <w:tcBorders>
              <w:top w:val="single" w:sz="6" w:space="0" w:color="000000"/>
              <w:left w:val="double" w:sz="6" w:space="0" w:color="000000"/>
              <w:bottom w:val="single" w:sz="6" w:space="0" w:color="000000"/>
              <w:right w:val="single" w:sz="6" w:space="0" w:color="000000"/>
            </w:tcBorders>
          </w:tcPr>
          <w:p w14:paraId="51B629CF"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25</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46ED559" w14:textId="77777777" w:rsidR="007F0219" w:rsidRPr="009F7F30" w:rsidRDefault="007F0219" w:rsidP="00413967">
            <w:pPr>
              <w:tabs>
                <w:tab w:val="left" w:pos="2490"/>
              </w:tabs>
              <w:rPr>
                <w:rFonts w:ascii="Arial" w:hAnsi="Arial" w:cs="Arial"/>
                <w:sz w:val="22"/>
                <w:szCs w:val="22"/>
              </w:rPr>
            </w:pPr>
            <w:r>
              <w:rPr>
                <w:rFonts w:ascii="Arial" w:hAnsi="Arial" w:cs="Arial"/>
                <w:b/>
                <w:bCs/>
                <w:sz w:val="22"/>
                <w:szCs w:val="22"/>
              </w:rPr>
              <w:t xml:space="preserve">9:00 am </w:t>
            </w:r>
            <w:r>
              <w:rPr>
                <w:rFonts w:ascii="Arial" w:hAnsi="Arial" w:cs="Arial"/>
                <w:sz w:val="22"/>
                <w:szCs w:val="22"/>
              </w:rPr>
              <w:t>~ Quilt Ministry</w:t>
            </w:r>
          </w:p>
          <w:p w14:paraId="3AFB876E" w14:textId="77777777" w:rsidR="007F0219" w:rsidRDefault="007F0219" w:rsidP="00413967">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5E876778" w14:textId="77777777" w:rsidR="007F0219" w:rsidRPr="005C260C" w:rsidRDefault="007F0219" w:rsidP="00413967">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0B993EA3" w14:textId="77777777" w:rsidR="007F0219" w:rsidRPr="00941A45" w:rsidRDefault="007F0219" w:rsidP="00413967">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7F0219" w:rsidRPr="0003143E" w14:paraId="5669DA03" w14:textId="77777777" w:rsidTr="00413967">
        <w:trPr>
          <w:trHeight w:val="768"/>
        </w:trPr>
        <w:tc>
          <w:tcPr>
            <w:tcW w:w="1154" w:type="pct"/>
            <w:tcBorders>
              <w:top w:val="single" w:sz="6" w:space="0" w:color="000000"/>
              <w:left w:val="double" w:sz="6" w:space="0" w:color="000000"/>
              <w:bottom w:val="single" w:sz="6" w:space="0" w:color="000000"/>
              <w:right w:val="single" w:sz="6" w:space="0" w:color="000000"/>
            </w:tcBorders>
          </w:tcPr>
          <w:p w14:paraId="7CF129A6" w14:textId="77777777" w:rsidR="007F0219" w:rsidRPr="00363CDA" w:rsidRDefault="007F0219" w:rsidP="00413967">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26</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4AD7B0E7" w14:textId="77777777" w:rsidR="007F0219" w:rsidRDefault="007F0219" w:rsidP="00413967">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FAA6176" w14:textId="77777777" w:rsidR="007F0219" w:rsidRPr="00964805" w:rsidRDefault="007F0219" w:rsidP="00413967">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7F0219" w:rsidRPr="0003143E" w14:paraId="04BFBD38" w14:textId="77777777" w:rsidTr="00413967">
        <w:trPr>
          <w:trHeight w:val="651"/>
        </w:trPr>
        <w:tc>
          <w:tcPr>
            <w:tcW w:w="1154" w:type="pct"/>
            <w:tcBorders>
              <w:top w:val="single" w:sz="6" w:space="0" w:color="000000"/>
              <w:left w:val="double" w:sz="6" w:space="0" w:color="000000"/>
              <w:bottom w:val="single" w:sz="6" w:space="0" w:color="000000"/>
              <w:right w:val="single" w:sz="6" w:space="0" w:color="000000"/>
            </w:tcBorders>
          </w:tcPr>
          <w:p w14:paraId="35DD7F61" w14:textId="77777777" w:rsidR="007F0219"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Friday</w:t>
            </w:r>
          </w:p>
          <w:p w14:paraId="0D6C815C"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27</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16AB6716" w14:textId="77777777" w:rsidR="007F0219" w:rsidRDefault="007F0219" w:rsidP="00413967">
            <w:pPr>
              <w:tabs>
                <w:tab w:val="left" w:pos="2490"/>
              </w:tabs>
              <w:jc w:val="center"/>
              <w:rPr>
                <w:rFonts w:ascii="Arial" w:hAnsi="Arial" w:cs="Arial"/>
                <w:b/>
                <w:bCs/>
                <w:iCs/>
                <w:sz w:val="22"/>
                <w:szCs w:val="22"/>
              </w:rPr>
            </w:pPr>
          </w:p>
          <w:p w14:paraId="489E8777" w14:textId="77777777" w:rsidR="007F0219" w:rsidRPr="0003143E" w:rsidRDefault="007F0219" w:rsidP="00413967">
            <w:pPr>
              <w:tabs>
                <w:tab w:val="left" w:pos="2490"/>
              </w:tabs>
              <w:jc w:val="center"/>
              <w:rPr>
                <w:rFonts w:ascii="Arial" w:hAnsi="Arial" w:cs="Arial"/>
                <w:b/>
                <w:bCs/>
                <w:iCs/>
                <w:sz w:val="22"/>
                <w:szCs w:val="22"/>
              </w:rPr>
            </w:pPr>
          </w:p>
        </w:tc>
      </w:tr>
      <w:tr w:rsidR="007F0219" w:rsidRPr="0003143E" w14:paraId="7A8369D0" w14:textId="77777777" w:rsidTr="00413967">
        <w:trPr>
          <w:trHeight w:val="813"/>
        </w:trPr>
        <w:tc>
          <w:tcPr>
            <w:tcW w:w="1154" w:type="pct"/>
            <w:tcBorders>
              <w:top w:val="single" w:sz="6" w:space="0" w:color="000000"/>
              <w:left w:val="double" w:sz="6" w:space="0" w:color="000000"/>
              <w:bottom w:val="single" w:sz="6" w:space="0" w:color="000000"/>
              <w:right w:val="single" w:sz="6" w:space="0" w:color="000000"/>
            </w:tcBorders>
          </w:tcPr>
          <w:p w14:paraId="4ACAD0C7" w14:textId="77777777" w:rsidR="007F0219" w:rsidRPr="00363CDA" w:rsidRDefault="007F0219"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61B84E6A" w14:textId="77777777" w:rsidR="007F0219" w:rsidRDefault="007F0219" w:rsidP="00413967">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6A51677" w14:textId="77777777" w:rsidR="007F0219" w:rsidRDefault="007F0219" w:rsidP="00413967">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365BCAE4" w14:textId="77777777" w:rsidR="007F0219" w:rsidRPr="00B43A40" w:rsidRDefault="007F0219" w:rsidP="00413967">
            <w:pPr>
              <w:tabs>
                <w:tab w:val="left" w:pos="2490"/>
              </w:tabs>
              <w:rPr>
                <w:rFonts w:ascii="Arial" w:hAnsi="Arial" w:cs="Arial"/>
                <w:bCs/>
                <w:sz w:val="22"/>
                <w:szCs w:val="22"/>
              </w:rPr>
            </w:pPr>
          </w:p>
        </w:tc>
      </w:tr>
      <w:tr w:rsidR="007F0219" w:rsidRPr="0003143E" w14:paraId="3251856F" w14:textId="77777777" w:rsidTr="00413967">
        <w:trPr>
          <w:trHeight w:val="1083"/>
        </w:trPr>
        <w:tc>
          <w:tcPr>
            <w:tcW w:w="1154" w:type="pct"/>
            <w:tcBorders>
              <w:top w:val="single" w:sz="6" w:space="0" w:color="000000"/>
              <w:left w:val="double" w:sz="6" w:space="0" w:color="000000"/>
              <w:bottom w:val="double" w:sz="6" w:space="0" w:color="000000"/>
              <w:right w:val="single" w:sz="6" w:space="0" w:color="000000"/>
            </w:tcBorders>
          </w:tcPr>
          <w:p w14:paraId="1E7F3A5D" w14:textId="77777777" w:rsidR="007F0219"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Sunday</w:t>
            </w:r>
          </w:p>
          <w:p w14:paraId="11EEC78C" w14:textId="77777777" w:rsidR="007F0219" w:rsidRPr="00363CDA" w:rsidRDefault="007F0219" w:rsidP="00413967">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1st</w:t>
            </w:r>
          </w:p>
        </w:tc>
        <w:tc>
          <w:tcPr>
            <w:tcW w:w="3846" w:type="pct"/>
            <w:tcBorders>
              <w:top w:val="single" w:sz="6" w:space="0" w:color="000000"/>
              <w:left w:val="single" w:sz="6" w:space="0" w:color="000000"/>
              <w:bottom w:val="double" w:sz="6" w:space="0" w:color="000000"/>
              <w:right w:val="double" w:sz="6" w:space="0" w:color="000000"/>
            </w:tcBorders>
          </w:tcPr>
          <w:p w14:paraId="1069FD76" w14:textId="77777777" w:rsidR="007F0219" w:rsidRPr="0003143E" w:rsidRDefault="007F0219" w:rsidP="00413967">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4D2D42CD" w14:textId="77777777" w:rsidR="007F0219" w:rsidRDefault="007F0219" w:rsidP="00413967">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C688F62" w14:textId="77777777" w:rsidR="007F0219" w:rsidRPr="00E23C58" w:rsidRDefault="007F0219" w:rsidP="00413967">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p w14:paraId="7C78BD33" w14:textId="77777777" w:rsidR="007F0219" w:rsidRPr="00CF6424" w:rsidRDefault="007F0219" w:rsidP="007F0219">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3EFF517A" w14:textId="77777777" w:rsidR="007F0219" w:rsidRDefault="007F0219" w:rsidP="007F0219">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63E58A36" w14:textId="77777777" w:rsidR="007F0219" w:rsidRDefault="007F0219" w:rsidP="007F0219">
      <w:pPr>
        <w:tabs>
          <w:tab w:val="left" w:pos="2490"/>
        </w:tabs>
        <w:jc w:val="center"/>
        <w:rPr>
          <w:rFonts w:ascii="Arial" w:hAnsi="Arial" w:cs="Arial"/>
          <w:b/>
          <w:u w:val="single"/>
        </w:rPr>
      </w:pPr>
      <w:r w:rsidRPr="00675461">
        <w:rPr>
          <w:rFonts w:ascii="Arial" w:hAnsi="Arial" w:cs="Arial"/>
          <w:b/>
          <w:u w:val="single"/>
        </w:rPr>
        <w:t>Financials for 2025</w:t>
      </w:r>
    </w:p>
    <w:p w14:paraId="77F43219" w14:textId="77777777" w:rsidR="007F0219" w:rsidRDefault="007F0219" w:rsidP="007F0219">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7F4A4927" w14:textId="228818CA" w:rsidR="00037082" w:rsidRDefault="007F0219" w:rsidP="007F0219">
      <w:pPr>
        <w:tabs>
          <w:tab w:val="left" w:pos="2490"/>
        </w:tabs>
        <w:jc w:val="center"/>
        <w:rPr>
          <w:rFonts w:ascii="Arial" w:hAnsi="Arial" w:cs="Arial"/>
          <w:bCs/>
        </w:rPr>
      </w:pPr>
      <w:r>
        <w:rPr>
          <w:rFonts w:ascii="Arial" w:hAnsi="Arial" w:cs="Arial"/>
          <w:bCs/>
        </w:rPr>
        <w:t>Expenses ~ $319,032.27</w:t>
      </w:r>
    </w:p>
    <w:p w14:paraId="1482C795" w14:textId="766D9565" w:rsidR="00E10C59" w:rsidRDefault="00037082" w:rsidP="00037082">
      <w:pPr>
        <w:ind w:left="1440" w:firstLine="720"/>
        <w:jc w:val="center"/>
        <w:rPr>
          <w:rFonts w:ascii="Arial" w:eastAsia="Sawarabi Gothic" w:hAnsi="Arial" w:cs="Arial"/>
          <w:b/>
        </w:rPr>
      </w:pPr>
      <w:r>
        <w:rPr>
          <w:rFonts w:ascii="Arial" w:hAnsi="Arial" w:cs="Arial"/>
          <w:bCs/>
        </w:rPr>
        <w:t xml:space="preserve">      </w:t>
      </w:r>
      <w:r w:rsidR="007F0219">
        <w:rPr>
          <w:rFonts w:ascii="Arial" w:hAnsi="Arial" w:cs="Arial"/>
          <w:bCs/>
        </w:rPr>
        <w:t>Net ~ $11,270.40</w:t>
      </w:r>
      <w:r w:rsidR="00E10C59">
        <w:rPr>
          <w:rFonts w:ascii="Arial" w:eastAsia="Sawarabi Gothic" w:hAnsi="Arial" w:cs="Arial"/>
          <w:b/>
        </w:rPr>
        <w:br w:type="page"/>
      </w:r>
    </w:p>
    <w:bookmarkEnd w:id="1"/>
    <w:bookmarkEnd w:id="2"/>
    <w:p w14:paraId="6DF2CF13" w14:textId="0833886C" w:rsidR="001A7456" w:rsidRPr="005602F2" w:rsidRDefault="001A7456" w:rsidP="00BA0849">
      <w:pPr>
        <w:tabs>
          <w:tab w:val="left" w:pos="1522"/>
        </w:tabs>
        <w:spacing w:after="120"/>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7B8E9F14"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D173E8" w:rsidRPr="00D173E8">
        <w:rPr>
          <w:rFonts w:ascii="Arial" w:eastAsia="Sawarabi Gothic" w:hAnsi="Arial" w:cs="Arial"/>
        </w:rPr>
        <w:t>Ashley Reed</w:t>
      </w:r>
    </w:p>
    <w:p w14:paraId="51F6142D" w14:textId="0440EEB7"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97256C">
        <w:rPr>
          <w:rFonts w:ascii="Arial" w:eastAsia="Sawarabi Gothic" w:hAnsi="Arial" w:cs="Arial"/>
        </w:rPr>
        <w:t>Bev Mendoza</w:t>
      </w:r>
    </w:p>
    <w:p w14:paraId="6870F297" w14:textId="47855AD7" w:rsidR="001A7456" w:rsidRPr="0000301D" w:rsidRDefault="001A7456" w:rsidP="001A7456">
      <w:pPr>
        <w:tabs>
          <w:tab w:val="left" w:pos="2880"/>
          <w:tab w:val="left" w:pos="4320"/>
          <w:tab w:val="left" w:pos="5220"/>
          <w:tab w:val="left" w:pos="5940"/>
        </w:tabs>
        <w:ind w:right="-90"/>
        <w:rPr>
          <w:rFonts w:ascii="Arial" w:eastAsia="Sawarabi Gothic" w:hAnsi="Arial" w:cs="Arial"/>
          <w:bCs/>
        </w:rPr>
      </w:pPr>
      <w:r w:rsidRPr="0000301D">
        <w:rPr>
          <w:rFonts w:ascii="Arial" w:eastAsia="Sawarabi Gothic" w:hAnsi="Arial" w:cs="Arial"/>
          <w:b/>
        </w:rPr>
        <w:t>USHERS:</w:t>
      </w:r>
      <w:r w:rsidRPr="0000301D">
        <w:rPr>
          <w:rFonts w:ascii="Arial" w:eastAsia="Sawarabi Gothic" w:hAnsi="Arial" w:cs="Arial"/>
        </w:rPr>
        <w:tab/>
      </w:r>
      <w:r w:rsidR="003B35BB">
        <w:rPr>
          <w:rFonts w:ascii="Arial" w:eastAsia="Sawarabi Gothic" w:hAnsi="Arial" w:cs="Arial"/>
        </w:rPr>
        <w:t>Tim Billings</w:t>
      </w:r>
    </w:p>
    <w:p w14:paraId="50176871" w14:textId="5101726E" w:rsidR="001A7456" w:rsidRPr="0038521A" w:rsidRDefault="001A7456" w:rsidP="001A7456">
      <w:pPr>
        <w:tabs>
          <w:tab w:val="left" w:pos="2880"/>
          <w:tab w:val="left" w:pos="4320"/>
          <w:tab w:val="left" w:pos="5220"/>
          <w:tab w:val="left" w:pos="5940"/>
        </w:tabs>
        <w:ind w:right="-90"/>
        <w:rPr>
          <w:rFonts w:ascii="Arial" w:eastAsia="Sawarabi Gothic" w:hAnsi="Arial" w:cs="Arial"/>
        </w:rPr>
      </w:pPr>
      <w:r w:rsidRPr="0000301D">
        <w:rPr>
          <w:rFonts w:ascii="Arial" w:eastAsia="Sawarabi Gothic" w:hAnsi="Arial" w:cs="Arial"/>
        </w:rPr>
        <w:tab/>
      </w:r>
      <w:r w:rsidR="003B35BB">
        <w:rPr>
          <w:rFonts w:ascii="Arial" w:eastAsia="Sawarabi Gothic" w:hAnsi="Arial" w:cs="Arial"/>
        </w:rPr>
        <w:t xml:space="preserve">Duane </w:t>
      </w:r>
      <w:r w:rsidR="00014283">
        <w:rPr>
          <w:rFonts w:ascii="Arial" w:eastAsia="Sawarabi Gothic" w:hAnsi="Arial" w:cs="Arial"/>
        </w:rPr>
        <w:t>Kimmet</w:t>
      </w:r>
    </w:p>
    <w:p w14:paraId="2D0E8BDF" w14:textId="359B46B4" w:rsidR="001A7456" w:rsidRPr="00076529" w:rsidRDefault="001A7456" w:rsidP="001A7456">
      <w:pPr>
        <w:tabs>
          <w:tab w:val="left" w:pos="2880"/>
          <w:tab w:val="left" w:pos="4320"/>
          <w:tab w:val="left" w:pos="5220"/>
          <w:tab w:val="left" w:pos="5940"/>
        </w:tabs>
        <w:ind w:right="-90"/>
        <w:rPr>
          <w:rFonts w:ascii="Arial" w:eastAsia="Sawarabi Gothic" w:hAnsi="Arial" w:cs="Arial"/>
        </w:rPr>
      </w:pPr>
      <w:r w:rsidRPr="0038521A">
        <w:rPr>
          <w:rFonts w:ascii="Arial" w:eastAsia="Sawarabi Gothic" w:hAnsi="Arial" w:cs="Arial"/>
        </w:rPr>
        <w:tab/>
      </w:r>
      <w:r w:rsidR="00014283">
        <w:rPr>
          <w:rFonts w:ascii="Arial" w:eastAsia="Sawarabi Gothic" w:hAnsi="Arial" w:cs="Arial"/>
        </w:rPr>
        <w:t>Jeannie Kimmet</w:t>
      </w:r>
    </w:p>
    <w:p w14:paraId="2218B52B" w14:textId="20F4268F"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5"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w:t>
      </w:r>
      <w:proofErr w:type="spellStart"/>
      <w:r w:rsidRPr="005602F2">
        <w:rPr>
          <w:rFonts w:ascii="Arial" w:eastAsia="Sawarabi Gothic" w:hAnsi="Arial" w:cs="Arial"/>
          <w:iCs/>
          <w:sz w:val="20"/>
          <w:szCs w:val="20"/>
        </w:rPr>
        <w:t>Bouyack</w:t>
      </w:r>
      <w:proofErr w:type="spellEnd"/>
      <w:r w:rsidRPr="005602F2">
        <w:rPr>
          <w:rFonts w:ascii="Arial" w:eastAsia="Sawarabi Gothic" w:hAnsi="Arial" w:cs="Arial"/>
          <w:iCs/>
          <w:sz w:val="20"/>
          <w:szCs w:val="20"/>
        </w:rPr>
        <w:t xml:space="preserve">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BA0849" w:rsidRDefault="001A7456" w:rsidP="001A7456">
      <w:pPr>
        <w:tabs>
          <w:tab w:val="right" w:pos="6480"/>
          <w:tab w:val="right" w:pos="8640"/>
        </w:tabs>
        <w:jc w:val="center"/>
        <w:rPr>
          <w:rFonts w:ascii="Arial" w:eastAsia="Sawarabi Gothic" w:hAnsi="Arial" w:cs="Arial"/>
          <w:iCs/>
          <w:sz w:val="20"/>
          <w:szCs w:val="20"/>
        </w:rPr>
      </w:pPr>
      <w:r w:rsidRPr="00BA0849">
        <w:rPr>
          <w:rFonts w:ascii="Arial" w:eastAsia="Sawarabi Gothic" w:hAnsi="Arial" w:cs="Arial"/>
          <w:iCs/>
          <w:sz w:val="20"/>
          <w:szCs w:val="20"/>
        </w:rPr>
        <w:t>Mary Ellen Wollenslegel</w:t>
      </w:r>
    </w:p>
    <w:p w14:paraId="27474B09" w14:textId="77777777" w:rsidR="001A7456" w:rsidRPr="005602F2" w:rsidRDefault="001A7456" w:rsidP="001A7456">
      <w:pPr>
        <w:jc w:val="center"/>
        <w:rPr>
          <w:rFonts w:ascii="Arial" w:eastAsia="Sawarabi Gothic" w:hAnsi="Arial" w:cs="Arial"/>
          <w:b/>
        </w:rPr>
      </w:pPr>
      <w:proofErr w:type="gramStart"/>
      <w:r w:rsidRPr="005602F2">
        <w:rPr>
          <w:rFonts w:ascii="Arial" w:eastAsia="Sawarabi Gothic" w:hAnsi="Arial" w:cs="Arial"/>
          <w:b/>
        </w:rPr>
        <w:t xml:space="preserve">* * * * * * * * * * * * * * * * * * * * * * * * </w:t>
      </w:r>
      <w:bookmarkEnd w:id="5"/>
      <w:r w:rsidRPr="005602F2">
        <w:rPr>
          <w:rFonts w:ascii="Arial" w:eastAsia="Sawarabi Gothic" w:hAnsi="Arial" w:cs="Arial"/>
          <w:b/>
        </w:rPr>
        <w:t xml:space="preserve">* * * * * * * * * * * * </w:t>
      </w:r>
      <w:proofErr w:type="gramEnd"/>
      <w:r w:rsidRPr="005602F2">
        <w:rPr>
          <w:rFonts w:ascii="Arial" w:eastAsia="Sawarabi Gothic" w:hAnsi="Arial" w:cs="Arial"/>
          <w:b/>
        </w:rPr>
        <w:t>*</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 xml:space="preserve">We offer </w:t>
      </w:r>
      <w:proofErr w:type="gramStart"/>
      <w:r w:rsidRPr="005602F2">
        <w:rPr>
          <w:rFonts w:ascii="Arial" w:eastAsia="Sawarabi Gothic" w:hAnsi="Arial" w:cs="Arial"/>
          <w:sz w:val="22"/>
          <w:szCs w:val="22"/>
        </w:rPr>
        <w:t>many different ways</w:t>
      </w:r>
      <w:proofErr w:type="gramEnd"/>
      <w:r w:rsidRPr="005602F2">
        <w:rPr>
          <w:rFonts w:ascii="Arial" w:eastAsia="Sawarabi Gothic" w:hAnsi="Arial" w:cs="Arial"/>
          <w:sz w:val="22"/>
          <w:szCs w:val="22"/>
        </w:rPr>
        <w:t xml:space="preserve">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85D" w14:textId="77777777" w:rsidR="0058011F" w:rsidRDefault="0058011F" w:rsidP="002B17F9">
      <w:pPr>
        <w:spacing w:line="240" w:lineRule="auto"/>
      </w:pPr>
      <w:r>
        <w:separator/>
      </w:r>
    </w:p>
  </w:endnote>
  <w:endnote w:type="continuationSeparator" w:id="0">
    <w:p w14:paraId="2FCF3177" w14:textId="77777777" w:rsidR="0058011F" w:rsidRDefault="0058011F" w:rsidP="002B1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0F21" w14:textId="77777777" w:rsidR="0058011F" w:rsidRDefault="0058011F" w:rsidP="002B17F9">
      <w:pPr>
        <w:spacing w:line="240" w:lineRule="auto"/>
      </w:pPr>
      <w:r>
        <w:separator/>
      </w:r>
    </w:p>
  </w:footnote>
  <w:footnote w:type="continuationSeparator" w:id="0">
    <w:p w14:paraId="23EA23FF" w14:textId="77777777" w:rsidR="0058011F" w:rsidRDefault="0058011F" w:rsidP="002B17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14283"/>
    <w:rsid w:val="000334A6"/>
    <w:rsid w:val="0003559F"/>
    <w:rsid w:val="00037082"/>
    <w:rsid w:val="000445F3"/>
    <w:rsid w:val="00044787"/>
    <w:rsid w:val="00050F92"/>
    <w:rsid w:val="00067A3F"/>
    <w:rsid w:val="00076529"/>
    <w:rsid w:val="0008580C"/>
    <w:rsid w:val="0009451B"/>
    <w:rsid w:val="00097FAB"/>
    <w:rsid w:val="000E2193"/>
    <w:rsid w:val="000E33AA"/>
    <w:rsid w:val="000E48F5"/>
    <w:rsid w:val="000E5A4F"/>
    <w:rsid w:val="000E705D"/>
    <w:rsid w:val="001040DB"/>
    <w:rsid w:val="001100F1"/>
    <w:rsid w:val="00111D56"/>
    <w:rsid w:val="00111D5B"/>
    <w:rsid w:val="0011514D"/>
    <w:rsid w:val="00117753"/>
    <w:rsid w:val="001217D5"/>
    <w:rsid w:val="00124375"/>
    <w:rsid w:val="00124B7C"/>
    <w:rsid w:val="001250D4"/>
    <w:rsid w:val="00146482"/>
    <w:rsid w:val="00152F16"/>
    <w:rsid w:val="00165268"/>
    <w:rsid w:val="00171A13"/>
    <w:rsid w:val="00195C8D"/>
    <w:rsid w:val="001A7456"/>
    <w:rsid w:val="001B1A3A"/>
    <w:rsid w:val="001B4358"/>
    <w:rsid w:val="001C4367"/>
    <w:rsid w:val="001D6162"/>
    <w:rsid w:val="001D6AC2"/>
    <w:rsid w:val="001D6DA9"/>
    <w:rsid w:val="001E6C62"/>
    <w:rsid w:val="001E7F3C"/>
    <w:rsid w:val="00200910"/>
    <w:rsid w:val="002214FA"/>
    <w:rsid w:val="002231A3"/>
    <w:rsid w:val="00226744"/>
    <w:rsid w:val="00230DED"/>
    <w:rsid w:val="00230FB4"/>
    <w:rsid w:val="002315BE"/>
    <w:rsid w:val="002505E7"/>
    <w:rsid w:val="002521C8"/>
    <w:rsid w:val="0026036F"/>
    <w:rsid w:val="002856CC"/>
    <w:rsid w:val="002917B2"/>
    <w:rsid w:val="00293134"/>
    <w:rsid w:val="00297328"/>
    <w:rsid w:val="002B17F9"/>
    <w:rsid w:val="002B77F5"/>
    <w:rsid w:val="002D0DAF"/>
    <w:rsid w:val="002D5A69"/>
    <w:rsid w:val="002F08E0"/>
    <w:rsid w:val="002F47FB"/>
    <w:rsid w:val="002F4EF4"/>
    <w:rsid w:val="00304077"/>
    <w:rsid w:val="00311C6F"/>
    <w:rsid w:val="00313863"/>
    <w:rsid w:val="00315D29"/>
    <w:rsid w:val="0031626D"/>
    <w:rsid w:val="00322582"/>
    <w:rsid w:val="00323127"/>
    <w:rsid w:val="00324FB3"/>
    <w:rsid w:val="003315A6"/>
    <w:rsid w:val="00331A98"/>
    <w:rsid w:val="0033310E"/>
    <w:rsid w:val="003463C6"/>
    <w:rsid w:val="003508F2"/>
    <w:rsid w:val="00352A2E"/>
    <w:rsid w:val="00353DA6"/>
    <w:rsid w:val="00355DE6"/>
    <w:rsid w:val="00361F05"/>
    <w:rsid w:val="003626FC"/>
    <w:rsid w:val="0036753A"/>
    <w:rsid w:val="00371EA5"/>
    <w:rsid w:val="0037757F"/>
    <w:rsid w:val="003807E3"/>
    <w:rsid w:val="0038521A"/>
    <w:rsid w:val="0039031B"/>
    <w:rsid w:val="0039198A"/>
    <w:rsid w:val="0039352A"/>
    <w:rsid w:val="00396620"/>
    <w:rsid w:val="003A09DA"/>
    <w:rsid w:val="003B0763"/>
    <w:rsid w:val="003B0DD6"/>
    <w:rsid w:val="003B35BB"/>
    <w:rsid w:val="003B5BF8"/>
    <w:rsid w:val="003C0045"/>
    <w:rsid w:val="003C2A18"/>
    <w:rsid w:val="003C7400"/>
    <w:rsid w:val="003D4376"/>
    <w:rsid w:val="003E0FDB"/>
    <w:rsid w:val="003E1B89"/>
    <w:rsid w:val="003F42CE"/>
    <w:rsid w:val="004100DE"/>
    <w:rsid w:val="004132F5"/>
    <w:rsid w:val="00414203"/>
    <w:rsid w:val="004244B5"/>
    <w:rsid w:val="00426707"/>
    <w:rsid w:val="00432B5E"/>
    <w:rsid w:val="00433154"/>
    <w:rsid w:val="00433337"/>
    <w:rsid w:val="0043786F"/>
    <w:rsid w:val="00457199"/>
    <w:rsid w:val="004703DE"/>
    <w:rsid w:val="00474DCF"/>
    <w:rsid w:val="00480265"/>
    <w:rsid w:val="0048379A"/>
    <w:rsid w:val="00490A31"/>
    <w:rsid w:val="00493C4F"/>
    <w:rsid w:val="004B66B9"/>
    <w:rsid w:val="004C7DD1"/>
    <w:rsid w:val="004D2B7A"/>
    <w:rsid w:val="004D2DCA"/>
    <w:rsid w:val="004D7407"/>
    <w:rsid w:val="004E5A82"/>
    <w:rsid w:val="004F2360"/>
    <w:rsid w:val="004F4263"/>
    <w:rsid w:val="005075EC"/>
    <w:rsid w:val="005135F2"/>
    <w:rsid w:val="00513D0E"/>
    <w:rsid w:val="00522459"/>
    <w:rsid w:val="005357A2"/>
    <w:rsid w:val="00537013"/>
    <w:rsid w:val="00552142"/>
    <w:rsid w:val="00556F76"/>
    <w:rsid w:val="005602F2"/>
    <w:rsid w:val="005621A2"/>
    <w:rsid w:val="00563961"/>
    <w:rsid w:val="0058011F"/>
    <w:rsid w:val="00581DE5"/>
    <w:rsid w:val="00583AA8"/>
    <w:rsid w:val="005906DA"/>
    <w:rsid w:val="00596408"/>
    <w:rsid w:val="005B4BA9"/>
    <w:rsid w:val="005B5B13"/>
    <w:rsid w:val="005D2F88"/>
    <w:rsid w:val="005D6E31"/>
    <w:rsid w:val="005E16A5"/>
    <w:rsid w:val="005E3C54"/>
    <w:rsid w:val="005F3F9C"/>
    <w:rsid w:val="00613F73"/>
    <w:rsid w:val="006216F4"/>
    <w:rsid w:val="00621D58"/>
    <w:rsid w:val="0063216D"/>
    <w:rsid w:val="00633394"/>
    <w:rsid w:val="00635B94"/>
    <w:rsid w:val="00637023"/>
    <w:rsid w:val="0064099A"/>
    <w:rsid w:val="00642F7D"/>
    <w:rsid w:val="006434BA"/>
    <w:rsid w:val="00647331"/>
    <w:rsid w:val="00650612"/>
    <w:rsid w:val="00653603"/>
    <w:rsid w:val="00666692"/>
    <w:rsid w:val="006800A4"/>
    <w:rsid w:val="0069094C"/>
    <w:rsid w:val="00697CAA"/>
    <w:rsid w:val="006A4DB3"/>
    <w:rsid w:val="006A6294"/>
    <w:rsid w:val="006B2965"/>
    <w:rsid w:val="006D70FC"/>
    <w:rsid w:val="006D7131"/>
    <w:rsid w:val="006D79D1"/>
    <w:rsid w:val="006E508A"/>
    <w:rsid w:val="006E7747"/>
    <w:rsid w:val="006F799A"/>
    <w:rsid w:val="006F79C4"/>
    <w:rsid w:val="007009CE"/>
    <w:rsid w:val="007014D8"/>
    <w:rsid w:val="00703241"/>
    <w:rsid w:val="007118D0"/>
    <w:rsid w:val="00724183"/>
    <w:rsid w:val="00731300"/>
    <w:rsid w:val="00735308"/>
    <w:rsid w:val="00736B32"/>
    <w:rsid w:val="007434B0"/>
    <w:rsid w:val="00745B84"/>
    <w:rsid w:val="00747155"/>
    <w:rsid w:val="00755F6C"/>
    <w:rsid w:val="00774112"/>
    <w:rsid w:val="00792C85"/>
    <w:rsid w:val="00794FD3"/>
    <w:rsid w:val="00796EA5"/>
    <w:rsid w:val="007A2AE1"/>
    <w:rsid w:val="007A2E25"/>
    <w:rsid w:val="007A4BF6"/>
    <w:rsid w:val="007A6455"/>
    <w:rsid w:val="007A7D72"/>
    <w:rsid w:val="007C6DF6"/>
    <w:rsid w:val="007C7F56"/>
    <w:rsid w:val="007D1667"/>
    <w:rsid w:val="007D31C4"/>
    <w:rsid w:val="007E1F63"/>
    <w:rsid w:val="007F0219"/>
    <w:rsid w:val="007F38E8"/>
    <w:rsid w:val="007F62D4"/>
    <w:rsid w:val="007F6C22"/>
    <w:rsid w:val="008051C0"/>
    <w:rsid w:val="00810029"/>
    <w:rsid w:val="0081028D"/>
    <w:rsid w:val="00813B86"/>
    <w:rsid w:val="00820235"/>
    <w:rsid w:val="0082422B"/>
    <w:rsid w:val="00832186"/>
    <w:rsid w:val="00832C9C"/>
    <w:rsid w:val="00834183"/>
    <w:rsid w:val="00842421"/>
    <w:rsid w:val="008459E3"/>
    <w:rsid w:val="00846E4D"/>
    <w:rsid w:val="00853A97"/>
    <w:rsid w:val="0085732F"/>
    <w:rsid w:val="008661B1"/>
    <w:rsid w:val="00874742"/>
    <w:rsid w:val="008762E5"/>
    <w:rsid w:val="00880238"/>
    <w:rsid w:val="00882B74"/>
    <w:rsid w:val="00883B80"/>
    <w:rsid w:val="008854C8"/>
    <w:rsid w:val="008859DA"/>
    <w:rsid w:val="00885B40"/>
    <w:rsid w:val="00893EB3"/>
    <w:rsid w:val="008941B3"/>
    <w:rsid w:val="008A37E9"/>
    <w:rsid w:val="008A3B01"/>
    <w:rsid w:val="008C19E0"/>
    <w:rsid w:val="008C318B"/>
    <w:rsid w:val="008C61F1"/>
    <w:rsid w:val="008C622A"/>
    <w:rsid w:val="008C7F22"/>
    <w:rsid w:val="008E0E7E"/>
    <w:rsid w:val="008E5136"/>
    <w:rsid w:val="008E526A"/>
    <w:rsid w:val="008E787C"/>
    <w:rsid w:val="008F4272"/>
    <w:rsid w:val="008F667E"/>
    <w:rsid w:val="0090317A"/>
    <w:rsid w:val="009142B8"/>
    <w:rsid w:val="009164DE"/>
    <w:rsid w:val="009277B0"/>
    <w:rsid w:val="00935BC5"/>
    <w:rsid w:val="00936202"/>
    <w:rsid w:val="00936E01"/>
    <w:rsid w:val="00937959"/>
    <w:rsid w:val="00940B88"/>
    <w:rsid w:val="00944397"/>
    <w:rsid w:val="009453B4"/>
    <w:rsid w:val="00950D9C"/>
    <w:rsid w:val="009664E4"/>
    <w:rsid w:val="0097256C"/>
    <w:rsid w:val="009779CB"/>
    <w:rsid w:val="00990DAF"/>
    <w:rsid w:val="00997890"/>
    <w:rsid w:val="009D3DD9"/>
    <w:rsid w:val="009D3F27"/>
    <w:rsid w:val="009D6969"/>
    <w:rsid w:val="009E473F"/>
    <w:rsid w:val="00A06064"/>
    <w:rsid w:val="00A07E57"/>
    <w:rsid w:val="00A15EA1"/>
    <w:rsid w:val="00A278A4"/>
    <w:rsid w:val="00A34456"/>
    <w:rsid w:val="00A354C9"/>
    <w:rsid w:val="00A365A2"/>
    <w:rsid w:val="00A450C6"/>
    <w:rsid w:val="00A510C7"/>
    <w:rsid w:val="00A7189B"/>
    <w:rsid w:val="00A748FE"/>
    <w:rsid w:val="00A75940"/>
    <w:rsid w:val="00A76E26"/>
    <w:rsid w:val="00A83B1F"/>
    <w:rsid w:val="00A864BD"/>
    <w:rsid w:val="00A87A3D"/>
    <w:rsid w:val="00A9440F"/>
    <w:rsid w:val="00A9588B"/>
    <w:rsid w:val="00A97FF3"/>
    <w:rsid w:val="00AA175F"/>
    <w:rsid w:val="00AA4A90"/>
    <w:rsid w:val="00AB07DC"/>
    <w:rsid w:val="00AB724B"/>
    <w:rsid w:val="00AC29FE"/>
    <w:rsid w:val="00AC4B85"/>
    <w:rsid w:val="00AC6A0E"/>
    <w:rsid w:val="00AC7296"/>
    <w:rsid w:val="00AC7A83"/>
    <w:rsid w:val="00AD3801"/>
    <w:rsid w:val="00AD5DDE"/>
    <w:rsid w:val="00AD6040"/>
    <w:rsid w:val="00AD730C"/>
    <w:rsid w:val="00AE5248"/>
    <w:rsid w:val="00AF05CA"/>
    <w:rsid w:val="00AF07CF"/>
    <w:rsid w:val="00AF654C"/>
    <w:rsid w:val="00B00265"/>
    <w:rsid w:val="00B07E8B"/>
    <w:rsid w:val="00B10498"/>
    <w:rsid w:val="00B12F8F"/>
    <w:rsid w:val="00B24C6C"/>
    <w:rsid w:val="00B33431"/>
    <w:rsid w:val="00B35AA2"/>
    <w:rsid w:val="00B46ED9"/>
    <w:rsid w:val="00B47B18"/>
    <w:rsid w:val="00B6062B"/>
    <w:rsid w:val="00B611F3"/>
    <w:rsid w:val="00B6150D"/>
    <w:rsid w:val="00B65849"/>
    <w:rsid w:val="00B71701"/>
    <w:rsid w:val="00B80470"/>
    <w:rsid w:val="00B81004"/>
    <w:rsid w:val="00B94BF5"/>
    <w:rsid w:val="00BA0849"/>
    <w:rsid w:val="00BA6984"/>
    <w:rsid w:val="00BC7D70"/>
    <w:rsid w:val="00BD16C2"/>
    <w:rsid w:val="00BD65A0"/>
    <w:rsid w:val="00BE0F1B"/>
    <w:rsid w:val="00BE3E03"/>
    <w:rsid w:val="00BF515A"/>
    <w:rsid w:val="00BF7AC5"/>
    <w:rsid w:val="00C013AE"/>
    <w:rsid w:val="00C11E2A"/>
    <w:rsid w:val="00C120FC"/>
    <w:rsid w:val="00C12345"/>
    <w:rsid w:val="00C165B5"/>
    <w:rsid w:val="00C30C6E"/>
    <w:rsid w:val="00C33678"/>
    <w:rsid w:val="00C415F8"/>
    <w:rsid w:val="00C43267"/>
    <w:rsid w:val="00C445B2"/>
    <w:rsid w:val="00C56EFA"/>
    <w:rsid w:val="00C56F6F"/>
    <w:rsid w:val="00C57AAA"/>
    <w:rsid w:val="00C60D1F"/>
    <w:rsid w:val="00C636D5"/>
    <w:rsid w:val="00C67FEB"/>
    <w:rsid w:val="00C86645"/>
    <w:rsid w:val="00C94B94"/>
    <w:rsid w:val="00CA1480"/>
    <w:rsid w:val="00CA50FB"/>
    <w:rsid w:val="00CA63EE"/>
    <w:rsid w:val="00CA6C80"/>
    <w:rsid w:val="00CB5E6F"/>
    <w:rsid w:val="00CC31F1"/>
    <w:rsid w:val="00CC3F1B"/>
    <w:rsid w:val="00CC6C19"/>
    <w:rsid w:val="00CE7C32"/>
    <w:rsid w:val="00CF117F"/>
    <w:rsid w:val="00CF2C6D"/>
    <w:rsid w:val="00CF2F5C"/>
    <w:rsid w:val="00CF70D6"/>
    <w:rsid w:val="00D00D80"/>
    <w:rsid w:val="00D14048"/>
    <w:rsid w:val="00D14872"/>
    <w:rsid w:val="00D149E8"/>
    <w:rsid w:val="00D173E8"/>
    <w:rsid w:val="00D17C20"/>
    <w:rsid w:val="00D27890"/>
    <w:rsid w:val="00D30001"/>
    <w:rsid w:val="00D31F22"/>
    <w:rsid w:val="00D338BE"/>
    <w:rsid w:val="00D454B3"/>
    <w:rsid w:val="00D473B6"/>
    <w:rsid w:val="00D4767A"/>
    <w:rsid w:val="00D51740"/>
    <w:rsid w:val="00D60B10"/>
    <w:rsid w:val="00D6250E"/>
    <w:rsid w:val="00D678AE"/>
    <w:rsid w:val="00D71524"/>
    <w:rsid w:val="00D86510"/>
    <w:rsid w:val="00D87E60"/>
    <w:rsid w:val="00DA0CA0"/>
    <w:rsid w:val="00DA5846"/>
    <w:rsid w:val="00DA774C"/>
    <w:rsid w:val="00DB0540"/>
    <w:rsid w:val="00DB17C5"/>
    <w:rsid w:val="00DB6160"/>
    <w:rsid w:val="00DC294B"/>
    <w:rsid w:val="00DC2A30"/>
    <w:rsid w:val="00DC735D"/>
    <w:rsid w:val="00DC7DE1"/>
    <w:rsid w:val="00DD5BFC"/>
    <w:rsid w:val="00DF2D01"/>
    <w:rsid w:val="00DF58A4"/>
    <w:rsid w:val="00DF5D7F"/>
    <w:rsid w:val="00DF5EEC"/>
    <w:rsid w:val="00E0741E"/>
    <w:rsid w:val="00E10C59"/>
    <w:rsid w:val="00E16D2B"/>
    <w:rsid w:val="00E339E3"/>
    <w:rsid w:val="00E40D8B"/>
    <w:rsid w:val="00E75F77"/>
    <w:rsid w:val="00E83B2F"/>
    <w:rsid w:val="00E85B38"/>
    <w:rsid w:val="00E95036"/>
    <w:rsid w:val="00EA2D16"/>
    <w:rsid w:val="00EB1C36"/>
    <w:rsid w:val="00EB59F3"/>
    <w:rsid w:val="00EB7CE3"/>
    <w:rsid w:val="00EC3219"/>
    <w:rsid w:val="00EC5042"/>
    <w:rsid w:val="00EC6442"/>
    <w:rsid w:val="00EC73BA"/>
    <w:rsid w:val="00EC7EFF"/>
    <w:rsid w:val="00EE1369"/>
    <w:rsid w:val="00EE1560"/>
    <w:rsid w:val="00EF2A35"/>
    <w:rsid w:val="00F0488F"/>
    <w:rsid w:val="00F1740B"/>
    <w:rsid w:val="00F17963"/>
    <w:rsid w:val="00F338EF"/>
    <w:rsid w:val="00F33BAE"/>
    <w:rsid w:val="00F34A69"/>
    <w:rsid w:val="00F449B6"/>
    <w:rsid w:val="00F44B8C"/>
    <w:rsid w:val="00F46E21"/>
    <w:rsid w:val="00F50F5F"/>
    <w:rsid w:val="00F609D6"/>
    <w:rsid w:val="00F65E1A"/>
    <w:rsid w:val="00F7790C"/>
    <w:rsid w:val="00F77DE5"/>
    <w:rsid w:val="00F81B8E"/>
    <w:rsid w:val="00F97C14"/>
    <w:rsid w:val="00FB0828"/>
    <w:rsid w:val="00FC1F4A"/>
    <w:rsid w:val="00FC335F"/>
    <w:rsid w:val="00FD5F7B"/>
    <w:rsid w:val="00FD5F8A"/>
    <w:rsid w:val="00FE4501"/>
    <w:rsid w:val="00FE6646"/>
    <w:rsid w:val="00FE7E44"/>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 w:type="character" w:styleId="Hyperlink">
    <w:name w:val="Hyperlink"/>
    <w:basedOn w:val="DefaultParagraphFont"/>
    <w:uiPriority w:val="99"/>
    <w:unhideWhenUsed/>
    <w:rsid w:val="00E83B2F"/>
    <w:rPr>
      <w:color w:val="467886" w:themeColor="hyperlink"/>
      <w:u w:val="single"/>
    </w:rPr>
  </w:style>
  <w:style w:type="character" w:styleId="UnresolvedMention">
    <w:name w:val="Unresolved Mention"/>
    <w:basedOn w:val="DefaultParagraphFont"/>
    <w:uiPriority w:val="99"/>
    <w:semiHidden/>
    <w:unhideWhenUsed/>
    <w:rsid w:val="00E83B2F"/>
    <w:rPr>
      <w:color w:val="605E5C"/>
      <w:shd w:val="clear" w:color="auto" w:fill="E1DFDD"/>
    </w:rPr>
  </w:style>
  <w:style w:type="paragraph" w:styleId="Header">
    <w:name w:val="header"/>
    <w:basedOn w:val="Normal"/>
    <w:link w:val="HeaderChar"/>
    <w:uiPriority w:val="99"/>
    <w:unhideWhenUsed/>
    <w:rsid w:val="002B17F9"/>
    <w:pPr>
      <w:tabs>
        <w:tab w:val="center" w:pos="4680"/>
        <w:tab w:val="right" w:pos="9360"/>
      </w:tabs>
      <w:spacing w:line="240" w:lineRule="auto"/>
    </w:pPr>
  </w:style>
  <w:style w:type="character" w:customStyle="1" w:styleId="HeaderChar">
    <w:name w:val="Header Char"/>
    <w:basedOn w:val="DefaultParagraphFont"/>
    <w:link w:val="Header"/>
    <w:uiPriority w:val="99"/>
    <w:rsid w:val="002B17F9"/>
  </w:style>
  <w:style w:type="paragraph" w:styleId="Footer">
    <w:name w:val="footer"/>
    <w:basedOn w:val="Normal"/>
    <w:link w:val="FooterChar"/>
    <w:uiPriority w:val="99"/>
    <w:unhideWhenUsed/>
    <w:rsid w:val="002B17F9"/>
    <w:pPr>
      <w:tabs>
        <w:tab w:val="center" w:pos="4680"/>
        <w:tab w:val="right" w:pos="9360"/>
      </w:tabs>
      <w:spacing w:line="240" w:lineRule="auto"/>
    </w:pPr>
  </w:style>
  <w:style w:type="character" w:customStyle="1" w:styleId="FooterChar">
    <w:name w:val="Footer Char"/>
    <w:basedOn w:val="DefaultParagraphFont"/>
    <w:link w:val="Footer"/>
    <w:uiPriority w:val="99"/>
    <w:rsid w:val="002B1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81</cp:revision>
  <cp:lastPrinted>2026-02-20T16:01:00Z</cp:lastPrinted>
  <dcterms:created xsi:type="dcterms:W3CDTF">2026-02-20T13:22:00Z</dcterms:created>
  <dcterms:modified xsi:type="dcterms:W3CDTF">2026-02-20T16:16:00Z</dcterms:modified>
</cp:coreProperties>
</file>